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D608DC" w14:textId="77777777" w:rsidR="002563ED" w:rsidRPr="002563ED" w:rsidRDefault="002563ED" w:rsidP="002563ED">
      <w:pPr>
        <w:pStyle w:val="1"/>
        <w:spacing w:after="120" w:line="275" w:lineRule="auto"/>
        <w:rPr>
          <w:rFonts w:ascii="Google Sans" w:hAnsi="Google Sans" w:cs="Google Sans"/>
          <w:color w:val="1B1C1D"/>
          <w:sz w:val="24"/>
          <w:szCs w:val="24"/>
        </w:rPr>
      </w:pPr>
      <w:r w:rsidRPr="002563ED">
        <w:rPr>
          <w:rFonts w:ascii="Google Sans" w:hAnsi="Google Sans" w:cs="Google Sans"/>
          <w:color w:val="1B1C1D"/>
          <w:sz w:val="24"/>
          <w:szCs w:val="24"/>
        </w:rPr>
        <w:t>Gemini 2.0 Flash Thinking:</w:t>
      </w:r>
    </w:p>
    <w:p w14:paraId="761ED076" w14:textId="77777777" w:rsidR="002563ED" w:rsidRPr="002563ED" w:rsidRDefault="002563ED" w:rsidP="002563ED">
      <w:pPr>
        <w:pStyle w:val="1"/>
        <w:spacing w:after="120" w:line="275" w:lineRule="auto"/>
        <w:rPr>
          <w:rFonts w:ascii="Google Sans" w:hAnsi="Google Sans" w:cs="Google Sans"/>
          <w:color w:val="1B1C1D"/>
          <w:sz w:val="24"/>
          <w:szCs w:val="24"/>
        </w:rPr>
      </w:pPr>
      <w:r w:rsidRPr="002563ED">
        <w:rPr>
          <w:rFonts w:ascii="Google Sans" w:hAnsi="Google Sans" w:cs="Google Sans"/>
          <w:color w:val="1B1C1D"/>
          <w:sz w:val="24"/>
          <w:szCs w:val="24"/>
        </w:rPr>
        <w:t>Q:</w:t>
      </w:r>
    </w:p>
    <w:p w14:paraId="17303854" w14:textId="77777777" w:rsidR="002563ED" w:rsidRPr="002563ED" w:rsidRDefault="002563ED" w:rsidP="002563ED">
      <w:pPr>
        <w:pStyle w:val="1"/>
        <w:spacing w:after="120" w:line="275" w:lineRule="auto"/>
        <w:rPr>
          <w:rFonts w:ascii="Google Sans" w:hAnsi="Google Sans" w:cs="Google Sans" w:hint="eastAsia"/>
          <w:color w:val="1B1C1D"/>
          <w:sz w:val="24"/>
          <w:szCs w:val="24"/>
        </w:rPr>
      </w:pPr>
      <w:r w:rsidRPr="002563ED">
        <w:rPr>
          <w:rFonts w:ascii="Google Sans" w:hAnsi="Google Sans" w:cs="Google Sans" w:hint="eastAsia"/>
          <w:color w:val="1B1C1D"/>
          <w:sz w:val="24"/>
          <w:szCs w:val="24"/>
        </w:rPr>
        <w:t>加賀地方を丹羽長秀氏が統治していたはずですが、詳しくお教えください。どうかよろしくお願い致します。</w:t>
      </w:r>
    </w:p>
    <w:p w14:paraId="2FEDB2ED" w14:textId="77777777" w:rsidR="002563ED" w:rsidRPr="002563ED" w:rsidRDefault="002563ED" w:rsidP="002563ED">
      <w:pPr>
        <w:pStyle w:val="1"/>
        <w:spacing w:after="120" w:line="275" w:lineRule="auto"/>
        <w:rPr>
          <w:rFonts w:ascii="Google Sans" w:hAnsi="Google Sans" w:cs="Google Sans"/>
          <w:color w:val="1B1C1D"/>
          <w:sz w:val="24"/>
          <w:szCs w:val="24"/>
        </w:rPr>
      </w:pPr>
    </w:p>
    <w:p w14:paraId="59B0F194" w14:textId="4CF601B8" w:rsidR="002563ED" w:rsidRPr="002563ED" w:rsidRDefault="002563ED" w:rsidP="002563ED">
      <w:pPr>
        <w:pStyle w:val="1"/>
        <w:spacing w:before="0" w:after="120" w:line="275" w:lineRule="auto"/>
        <w:rPr>
          <w:rFonts w:ascii="Google Sans" w:hAnsi="Google Sans" w:cs="Google Sans"/>
          <w:color w:val="1B1C1D"/>
          <w:sz w:val="24"/>
          <w:szCs w:val="24"/>
        </w:rPr>
      </w:pPr>
      <w:r w:rsidRPr="002563ED">
        <w:rPr>
          <w:rFonts w:ascii="Google Sans" w:hAnsi="Google Sans" w:cs="Google Sans"/>
          <w:color w:val="1B1C1D"/>
          <w:sz w:val="24"/>
          <w:szCs w:val="24"/>
        </w:rPr>
        <w:t>A:</w:t>
      </w:r>
    </w:p>
    <w:p w14:paraId="4C157CF9" w14:textId="5610B307" w:rsidR="00064877" w:rsidRDefault="00B87F71">
      <w:pPr>
        <w:pStyle w:val="1"/>
        <w:spacing w:before="0" w:after="120" w:line="275" w:lineRule="auto"/>
        <w:rPr>
          <w:rFonts w:ascii="Google Sans" w:eastAsia="Google Sans" w:hAnsi="Google Sans" w:cs="Google Sans"/>
          <w:color w:val="1B1C1D"/>
          <w:sz w:val="32"/>
          <w:szCs w:val="32"/>
        </w:rPr>
      </w:pPr>
      <w:r>
        <w:rPr>
          <w:rFonts w:ascii="Google Sans" w:eastAsia="Google Sans" w:hAnsi="Google Sans" w:cs="Google Sans"/>
          <w:color w:val="1B1C1D"/>
          <w:sz w:val="32"/>
          <w:szCs w:val="32"/>
        </w:rPr>
        <w:t>丹羽長秀による加賀地方の統治：詳細な歴史分析</w:t>
      </w:r>
    </w:p>
    <w:p w14:paraId="4C157CFA" w14:textId="77777777" w:rsidR="00064877" w:rsidRDefault="00B87F71">
      <w:pPr>
        <w:pStyle w:val="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はじめに：丹羽長秀と戦国末期の加賀地方</w:t>
      </w:r>
    </w:p>
    <w:p w14:paraId="4C157CFB"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戦国時代後期、織田信長の勢力拡大は日本全土に大きな変革をもたらしました。その中で、丹羽長秀は信長の最も信頼厚い家臣の一人として、その天下統一事業に大きく貢献しました。長秀は忠誠心と優れた行政手腕で知られ、信長の側近として数々の重要な役割を担いました</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1</w:t>
      </w:r>
      <w:r>
        <w:rPr>
          <w:rFonts w:ascii="Google Sans Text" w:eastAsia="Google Sans Text" w:hAnsi="Google Sans Text" w:cs="Google Sans Text"/>
          <w:color w:val="1B1C1D"/>
          <w:sz w:val="24"/>
          <w:szCs w:val="24"/>
        </w:rPr>
        <w:t>。</w:t>
      </w:r>
    </w:p>
    <w:p w14:paraId="4C157CFC"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一方、加賀地方は北陸道に位置し、古くから浄土真宗（一向一揆）の勢力が強い地域でした</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5</w:t>
      </w:r>
      <w:r>
        <w:rPr>
          <w:rFonts w:ascii="Google Sans Text" w:eastAsia="Google Sans Text" w:hAnsi="Google Sans Text" w:cs="Google Sans Text"/>
          <w:color w:val="1B1C1D"/>
          <w:sz w:val="24"/>
          <w:szCs w:val="24"/>
        </w:rPr>
        <w:t>。この地域は、中央の権力による支配が及びにくい傾向があり、信長にとってその掌握は重要な課題でした。信長が丹羽長秀のような腹心を加賀に配置したことは、この地域を強固に支配下に置くという彼の戦略的な意図を示唆していると考えられます。</w:t>
      </w:r>
    </w:p>
    <w:p w14:paraId="4C157CFD"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丹羽長秀が信長の下で果たしてきた様々な役割を考慮すると、加賀における彼の統治の性質をより深く理解することができます。彼は築城</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1</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1B1C1D"/>
          <w:sz w:val="24"/>
          <w:szCs w:val="24"/>
        </w:rPr>
        <w:t>をはじめとする行政的な手腕を発揮しており、これらの経験が加賀の統治にも活かされたと推測されます。</w:t>
      </w:r>
    </w:p>
    <w:p w14:paraId="4C157CFE" w14:textId="77777777" w:rsidR="00064877" w:rsidRDefault="00B87F71">
      <w:pPr>
        <w:pStyle w:val="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統治期間：</w:t>
      </w:r>
      <w:r>
        <w:rPr>
          <w:rFonts w:ascii="Google Sans" w:eastAsia="Google Sans" w:hAnsi="Google Sans" w:cs="Google Sans"/>
          <w:color w:val="1B1C1D"/>
          <w:sz w:val="30"/>
          <w:szCs w:val="30"/>
        </w:rPr>
        <w:t>1583</w:t>
      </w:r>
      <w:r>
        <w:rPr>
          <w:rFonts w:ascii="Google Sans" w:eastAsia="Google Sans" w:hAnsi="Google Sans" w:cs="Google Sans"/>
          <w:color w:val="1B1C1D"/>
          <w:sz w:val="30"/>
          <w:szCs w:val="30"/>
        </w:rPr>
        <w:t>年頃から</w:t>
      </w:r>
      <w:r>
        <w:rPr>
          <w:rFonts w:ascii="Google Sans" w:eastAsia="Google Sans" w:hAnsi="Google Sans" w:cs="Google Sans"/>
          <w:color w:val="1B1C1D"/>
          <w:sz w:val="30"/>
          <w:szCs w:val="30"/>
        </w:rPr>
        <w:t>1585</w:t>
      </w:r>
      <w:r>
        <w:rPr>
          <w:rFonts w:ascii="Google Sans" w:eastAsia="Google Sans" w:hAnsi="Google Sans" w:cs="Google Sans"/>
          <w:color w:val="1B1C1D"/>
          <w:sz w:val="30"/>
          <w:szCs w:val="30"/>
        </w:rPr>
        <w:t>年まで</w:t>
      </w:r>
    </w:p>
    <w:p w14:paraId="4C157CFF"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丹羽長秀が加賀の一部を統治するようになったのは、天正</w:t>
      </w:r>
      <w:r>
        <w:rPr>
          <w:rFonts w:ascii="Google Sans Text" w:eastAsia="Google Sans Text" w:hAnsi="Google Sans Text" w:cs="Google Sans Text"/>
          <w:color w:val="1B1C1D"/>
          <w:sz w:val="24"/>
          <w:szCs w:val="24"/>
        </w:rPr>
        <w:t>11</w:t>
      </w:r>
      <w:r>
        <w:rPr>
          <w:rFonts w:ascii="Google Sans Text" w:eastAsia="Google Sans Text" w:hAnsi="Google Sans Text" w:cs="Google Sans Text"/>
          <w:color w:val="1B1C1D"/>
          <w:sz w:val="24"/>
          <w:szCs w:val="24"/>
        </w:rPr>
        <w:t>年（</w:t>
      </w:r>
      <w:r>
        <w:rPr>
          <w:rFonts w:ascii="Google Sans Text" w:eastAsia="Google Sans Text" w:hAnsi="Google Sans Text" w:cs="Google Sans Text"/>
          <w:color w:val="1B1C1D"/>
          <w:sz w:val="24"/>
          <w:szCs w:val="24"/>
        </w:rPr>
        <w:t>1583</w:t>
      </w:r>
      <w:r>
        <w:rPr>
          <w:rFonts w:ascii="Google Sans Text" w:eastAsia="Google Sans Text" w:hAnsi="Google Sans Text" w:cs="Google Sans Text"/>
          <w:color w:val="1B1C1D"/>
          <w:sz w:val="24"/>
          <w:szCs w:val="24"/>
        </w:rPr>
        <w:t>年）の賤ヶ岳の戦いが大きな転換点となりました</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1</w:t>
      </w:r>
      <w:r>
        <w:rPr>
          <w:rFonts w:ascii="Google Sans Text" w:eastAsia="Google Sans Text" w:hAnsi="Google Sans Text" w:cs="Google Sans Text"/>
          <w:color w:val="1B1C1D"/>
          <w:sz w:val="24"/>
          <w:szCs w:val="24"/>
        </w:rPr>
        <w:t>。この戦いで羽柴（後の豊臣）秀吉を支持した長秀は、その功績により、加賀能美・江沼の二郡、すなわち加賀の南部を与えられました</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2</w:t>
      </w:r>
      <w:r>
        <w:rPr>
          <w:rFonts w:ascii="Google Sans Text" w:eastAsia="Google Sans Text" w:hAnsi="Google Sans Text" w:cs="Google Sans Text"/>
          <w:color w:val="1B1C1D"/>
          <w:sz w:val="24"/>
          <w:szCs w:val="24"/>
        </w:rPr>
        <w:t>。</w:t>
      </w:r>
    </w:p>
    <w:p w14:paraId="4C157D00"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しかし、長秀による直接的な統治は長くは続きませんでした。彼は天正</w:t>
      </w:r>
      <w:r>
        <w:rPr>
          <w:rFonts w:ascii="Google Sans Text" w:eastAsia="Google Sans Text" w:hAnsi="Google Sans Text" w:cs="Google Sans Text"/>
          <w:color w:val="1B1C1D"/>
          <w:sz w:val="24"/>
          <w:szCs w:val="24"/>
        </w:rPr>
        <w:t>13</w:t>
      </w:r>
      <w:r>
        <w:rPr>
          <w:rFonts w:ascii="Google Sans Text" w:eastAsia="Google Sans Text" w:hAnsi="Google Sans Text" w:cs="Google Sans Text"/>
          <w:color w:val="1B1C1D"/>
          <w:sz w:val="24"/>
          <w:szCs w:val="24"/>
        </w:rPr>
        <w:t>年（</w:t>
      </w:r>
      <w:r>
        <w:rPr>
          <w:rFonts w:ascii="Google Sans Text" w:eastAsia="Google Sans Text" w:hAnsi="Google Sans Text" w:cs="Google Sans Text"/>
          <w:color w:val="1B1C1D"/>
          <w:sz w:val="24"/>
          <w:szCs w:val="24"/>
        </w:rPr>
        <w:t>1585</w:t>
      </w:r>
      <w:r>
        <w:rPr>
          <w:rFonts w:ascii="Google Sans Text" w:eastAsia="Google Sans Text" w:hAnsi="Google Sans Text" w:cs="Google Sans Text"/>
          <w:color w:val="1B1C1D"/>
          <w:sz w:val="24"/>
          <w:szCs w:val="24"/>
        </w:rPr>
        <w:t>年）に亡くなりました</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24</w:t>
      </w:r>
      <w:r>
        <w:rPr>
          <w:rFonts w:ascii="Google Sans Text" w:eastAsia="Google Sans Text" w:hAnsi="Google Sans Text" w:cs="Google Sans Text"/>
          <w:color w:val="1B1C1D"/>
          <w:sz w:val="24"/>
          <w:szCs w:val="24"/>
        </w:rPr>
        <w:t>。したがって、彼の加賀統治期間は約</w:t>
      </w:r>
      <w:r>
        <w:rPr>
          <w:rFonts w:ascii="Google Sans Text" w:eastAsia="Google Sans Text" w:hAnsi="Google Sans Text" w:cs="Google Sans Text"/>
          <w:color w:val="1B1C1D"/>
          <w:sz w:val="24"/>
          <w:szCs w:val="24"/>
        </w:rPr>
        <w:t>2</w:t>
      </w:r>
      <w:r>
        <w:rPr>
          <w:rFonts w:ascii="Google Sans Text" w:eastAsia="Google Sans Text" w:hAnsi="Google Sans Text" w:cs="Google Sans Text"/>
          <w:color w:val="1B1C1D"/>
          <w:sz w:val="24"/>
          <w:szCs w:val="24"/>
        </w:rPr>
        <w:t>年という短いものでした。</w:t>
      </w:r>
    </w:p>
    <w:p w14:paraId="4C157D01"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丹羽長秀が加賀の支配権を得た時期は、織田信長の死後、後継者争いが激化していた時</w:t>
      </w:r>
      <w:r>
        <w:rPr>
          <w:rFonts w:ascii="Google Sans Text" w:eastAsia="Google Sans Text" w:hAnsi="Google Sans Text" w:cs="Google Sans Text"/>
          <w:color w:val="1B1C1D"/>
          <w:sz w:val="24"/>
          <w:szCs w:val="24"/>
        </w:rPr>
        <w:lastRenderedPageBreak/>
        <w:t>期と重なります。彼の秀吉への支持が、この地位獲得に不可欠であったことは明らかです。また、約</w:t>
      </w:r>
      <w:r>
        <w:rPr>
          <w:rFonts w:ascii="Google Sans Text" w:eastAsia="Google Sans Text" w:hAnsi="Google Sans Text" w:cs="Google Sans Text"/>
          <w:color w:val="1B1C1D"/>
          <w:sz w:val="24"/>
          <w:szCs w:val="24"/>
        </w:rPr>
        <w:t>2</w:t>
      </w:r>
      <w:r>
        <w:rPr>
          <w:rFonts w:ascii="Google Sans Text" w:eastAsia="Google Sans Text" w:hAnsi="Google Sans Text" w:cs="Google Sans Text"/>
          <w:color w:val="1B1C1D"/>
          <w:sz w:val="24"/>
          <w:szCs w:val="24"/>
        </w:rPr>
        <w:t>年という短い統治期間は、彼の施策が長期的な変革というよりも、支配の確立と初期の行政に重点が置かれた可能性を示唆しています。</w:t>
      </w:r>
    </w:p>
    <w:p w14:paraId="4C157D02" w14:textId="77777777" w:rsidR="00064877" w:rsidRDefault="00B87F71">
      <w:pPr>
        <w:pStyle w:val="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加賀統治への道：織田信長との関係</w:t>
      </w:r>
    </w:p>
    <w:p w14:paraId="4C157D03"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丹羽長秀は早くから織田信長に仕え、その信頼厚い家臣として活躍しました</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1</w:t>
      </w:r>
      <w:r>
        <w:rPr>
          <w:rFonts w:ascii="Google Sans Text" w:eastAsia="Google Sans Text" w:hAnsi="Google Sans Text" w:cs="Google Sans Text"/>
          <w:color w:val="1B1C1D"/>
          <w:sz w:val="24"/>
          <w:szCs w:val="24"/>
        </w:rPr>
        <w:t>。彼は信長の下で数々の重要な戦いや作戦に参加し、その武勇と忠誠心を示しました</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1</w:t>
      </w:r>
      <w:r>
        <w:rPr>
          <w:rFonts w:ascii="Google Sans Text" w:eastAsia="Google Sans Text" w:hAnsi="Google Sans Text" w:cs="Google Sans Text"/>
          <w:color w:val="1B1C1D"/>
          <w:sz w:val="24"/>
          <w:szCs w:val="24"/>
        </w:rPr>
        <w:t>。特に、安土城の築城においては総奉行を務めるなど、軍事面だけでなく行政手腕においてもその能力を発揮しました</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1</w:t>
      </w:r>
      <w:r>
        <w:rPr>
          <w:rFonts w:ascii="Google Sans Text" w:eastAsia="Google Sans Text" w:hAnsi="Google Sans Text" w:cs="Google Sans Text"/>
          <w:color w:val="1B1C1D"/>
          <w:sz w:val="24"/>
          <w:szCs w:val="24"/>
        </w:rPr>
        <w:t>。</w:t>
      </w:r>
    </w:p>
    <w:p w14:paraId="4C157D04"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信長と長秀の間には、名前の一字を与える偏諱や、信長の養女（信長の兄・織田信広の娘）を長秀が娶るなど、親密な関係が築かれていました</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3</w:t>
      </w:r>
      <w:r>
        <w:rPr>
          <w:rFonts w:ascii="Google Sans Text" w:eastAsia="Google Sans Text" w:hAnsi="Google Sans Text" w:cs="Google Sans Text"/>
          <w:color w:val="1B1C1D"/>
          <w:sz w:val="24"/>
          <w:szCs w:val="24"/>
        </w:rPr>
        <w:t>。</w:t>
      </w:r>
    </w:p>
    <w:p w14:paraId="4C157D05"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本能寺の変（</w:t>
      </w:r>
      <w:r>
        <w:rPr>
          <w:rFonts w:ascii="Google Sans Text" w:eastAsia="Google Sans Text" w:hAnsi="Google Sans Text" w:cs="Google Sans Text"/>
          <w:color w:val="1B1C1D"/>
          <w:sz w:val="24"/>
          <w:szCs w:val="24"/>
        </w:rPr>
        <w:t>1582</w:t>
      </w:r>
      <w:r>
        <w:rPr>
          <w:rFonts w:ascii="Google Sans Text" w:eastAsia="Google Sans Text" w:hAnsi="Google Sans Text" w:cs="Google Sans Text"/>
          <w:color w:val="1B1C1D"/>
          <w:sz w:val="24"/>
          <w:szCs w:val="24"/>
        </w:rPr>
        <w:t>年）後、長秀は織田家の後継を巡る争いの中で羽柴秀吉を支持し、天正</w:t>
      </w:r>
      <w:r>
        <w:rPr>
          <w:rFonts w:ascii="Google Sans Text" w:eastAsia="Google Sans Text" w:hAnsi="Google Sans Text" w:cs="Google Sans Text"/>
          <w:color w:val="1B1C1D"/>
          <w:sz w:val="24"/>
          <w:szCs w:val="24"/>
        </w:rPr>
        <w:t>11</w:t>
      </w:r>
      <w:r>
        <w:rPr>
          <w:rFonts w:ascii="Google Sans Text" w:eastAsia="Google Sans Text" w:hAnsi="Google Sans Text" w:cs="Google Sans Text"/>
          <w:color w:val="1B1C1D"/>
          <w:sz w:val="24"/>
          <w:szCs w:val="24"/>
        </w:rPr>
        <w:t>年（</w:t>
      </w:r>
      <w:r>
        <w:rPr>
          <w:rFonts w:ascii="Google Sans Text" w:eastAsia="Google Sans Text" w:hAnsi="Google Sans Text" w:cs="Google Sans Text"/>
          <w:color w:val="1B1C1D"/>
          <w:sz w:val="24"/>
          <w:szCs w:val="24"/>
        </w:rPr>
        <w:t>1583</w:t>
      </w:r>
      <w:r>
        <w:rPr>
          <w:rFonts w:ascii="Google Sans Text" w:eastAsia="Google Sans Text" w:hAnsi="Google Sans Text" w:cs="Google Sans Text"/>
          <w:color w:val="1B1C1D"/>
          <w:sz w:val="24"/>
          <w:szCs w:val="24"/>
        </w:rPr>
        <w:t>年）の賤ヶ岳の戦いにおいて重要な役割を果たしました</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1</w:t>
      </w:r>
      <w:r>
        <w:rPr>
          <w:rFonts w:ascii="Google Sans Text" w:eastAsia="Google Sans Text" w:hAnsi="Google Sans Text" w:cs="Google Sans Text"/>
          <w:color w:val="1B1C1D"/>
          <w:sz w:val="24"/>
          <w:szCs w:val="24"/>
        </w:rPr>
        <w:t>。この戦いでの勝利が、彼が加賀の一部を領有する直接的な要因となりました。</w:t>
      </w:r>
    </w:p>
    <w:p w14:paraId="4C157D06"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丹羽長秀の長年にわたる織田信長への忠実な奉仕は、彼の有能さと信頼性を確立し、信長生存中は重要な地位を与えられる要因となりました。しかし、加賀の支配権は、信長亡き後の秀吉との連携によって得られたものです。</w:t>
      </w:r>
    </w:p>
    <w:p w14:paraId="4C157D07"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また、加賀が長秀に与えられた背景には、それまでこの地域に大きな影響力を持っていた柴田勝家の存在があります</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5</w:t>
      </w:r>
      <w:r>
        <w:rPr>
          <w:rFonts w:ascii="Google Sans Text" w:eastAsia="Google Sans Text" w:hAnsi="Google Sans Text" w:cs="Google Sans Text"/>
          <w:color w:val="1B1C1D"/>
          <w:sz w:val="24"/>
          <w:szCs w:val="24"/>
        </w:rPr>
        <w:t>。賤ヶ岳の戦いで勝家が敗れたことにより、秀吉は彼の勢力を排除し、代わりに信頼できる同盟者である長秀を配置することで、この地域の支配を強化しようとしたと考えられます。</w:t>
      </w:r>
    </w:p>
    <w:p w14:paraId="4C157D08" w14:textId="77777777" w:rsidR="00064877" w:rsidRDefault="00B87F71">
      <w:pPr>
        <w:pStyle w:val="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加賀統治時代の政策と事業</w:t>
      </w:r>
    </w:p>
    <w:p w14:paraId="4C157D09"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丹羽長秀が加賀統治時代にどのような具体的な政策や事業を行ったかについては、提供された資料からは明確には示されていません。しかし、彼のこれまでの実績から推測できる点があります。彼は築城に長けていたことから</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1</w:t>
      </w:r>
      <w:r>
        <w:rPr>
          <w:rFonts w:ascii="Google Sans Text" w:eastAsia="Google Sans Text" w:hAnsi="Google Sans Text" w:cs="Google Sans Text"/>
          <w:color w:val="1B1C1D"/>
          <w:sz w:val="24"/>
          <w:szCs w:val="24"/>
        </w:rPr>
        <w:t>、加賀においても既存の城郭、例えば大聖寺城</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5</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1B1C1D"/>
          <w:sz w:val="24"/>
          <w:szCs w:val="24"/>
        </w:rPr>
        <w:t>の維持や改修に関わった可能性があります。</w:t>
      </w:r>
    </w:p>
    <w:p w14:paraId="4C157D0A"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また、彼の信頼する部下である溝口秀勝を江沼郡の大聖寺城主に任命したこと</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5</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1B1C1D"/>
          <w:sz w:val="24"/>
          <w:szCs w:val="24"/>
        </w:rPr>
        <w:t>は、地域支配を能力のある人物に委任する彼の戦略を示しています。</w:t>
      </w:r>
    </w:p>
    <w:p w14:paraId="4C157D0B"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信長の下で他の地域においても行政に携わってきた経験</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2</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1B1C1D"/>
          <w:sz w:val="24"/>
          <w:szCs w:val="24"/>
        </w:rPr>
        <w:t>から、加賀においても秩序維持や資源の確保といった一般的な行政実務を導入したと考えられます。</w:t>
      </w:r>
    </w:p>
    <w:p w14:paraId="4C157D0C"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lastRenderedPageBreak/>
        <w:t>丹羽長秀の加賀における具体的な政策に関する詳細が不足しているのは、彼の統治期間が短かったことや、彼の主な焦点が、大きな権力変動後の支配権確立にあったためかもしれません。当初は既存の行政機構に頼っていた可能性もあります。</w:t>
      </w:r>
    </w:p>
    <w:p w14:paraId="4C157D0D"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溝口秀勝を大聖寺城に任命したことは、加賀南部におけるこの地域の重要性を示唆しています。大聖寺はかつて一向一揆の拠点であった歴史</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5</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1B1C1D"/>
          <w:sz w:val="24"/>
          <w:szCs w:val="24"/>
        </w:rPr>
        <w:t>を持つため、長秀の行政において戦略的に重要な地点であったと考えられます。</w:t>
      </w:r>
    </w:p>
    <w:p w14:paraId="4C157D0E" w14:textId="77777777" w:rsidR="00064877" w:rsidRDefault="00B87F71">
      <w:pPr>
        <w:pStyle w:val="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勢力範囲と他の有力武将との関係性</w:t>
      </w:r>
    </w:p>
    <w:p w14:paraId="4C157D0F"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丹羽長秀の勢力範囲は、主に加賀南部の能美・江沼二郡に限定されていました</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2</w:t>
      </w:r>
      <w:r>
        <w:rPr>
          <w:rFonts w:ascii="Google Sans Text" w:eastAsia="Google Sans Text" w:hAnsi="Google Sans Text" w:cs="Google Sans Text"/>
          <w:color w:val="1B1C1D"/>
          <w:sz w:val="24"/>
          <w:szCs w:val="24"/>
        </w:rPr>
        <w:t>。一方、加賀北部（石川・河北郡）は、賤ヶ岳の戦い後に前田利家に与えられました</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5</w:t>
      </w:r>
      <w:r>
        <w:rPr>
          <w:rFonts w:ascii="Google Sans Text" w:eastAsia="Google Sans Text" w:hAnsi="Google Sans Text" w:cs="Google Sans Text"/>
          <w:color w:val="1B1C1D"/>
          <w:sz w:val="24"/>
          <w:szCs w:val="24"/>
        </w:rPr>
        <w:t>。</w:t>
      </w:r>
    </w:p>
    <w:p w14:paraId="4C157D10"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1583</w:t>
      </w:r>
      <w:r>
        <w:rPr>
          <w:rFonts w:ascii="Google Sans Text" w:eastAsia="Google Sans Text" w:hAnsi="Google Sans Text" w:cs="Google Sans Text"/>
          <w:color w:val="1B1C1D"/>
          <w:sz w:val="24"/>
          <w:szCs w:val="24"/>
        </w:rPr>
        <w:t>年以降、加賀には丹羽長秀と前田利家という二人の有力者が存在することになり、中央の権力変動に密接に関わる両者の間には、潜在的な対立、あるいは少なくともそれぞれの勢力範囲を慎重に調整する必要性があったと考えられます</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9</w:t>
      </w:r>
      <w:r>
        <w:rPr>
          <w:rFonts w:ascii="Google Sans Text" w:eastAsia="Google Sans Text" w:hAnsi="Google Sans Text" w:cs="Google Sans Text"/>
          <w:color w:val="1B1C1D"/>
          <w:sz w:val="24"/>
          <w:szCs w:val="24"/>
        </w:rPr>
        <w:t>。</w:t>
      </w:r>
    </w:p>
    <w:p w14:paraId="4C157D11"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資料</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63</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1B1C1D"/>
          <w:sz w:val="24"/>
          <w:szCs w:val="24"/>
        </w:rPr>
        <w:t>は、後の時代に長秀と利家の息子たちの間で関係が悪化したことを示唆しています。</w:t>
      </w:r>
    </w:p>
    <w:p w14:paraId="4C157D12"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丹羽長秀と前田利家による加賀の分割統治は、秀吉が新たに支配下に入れた地域において、主要な同盟者間の勢力均衡を図る戦略を反映していると考えられます。この分割は、単一の人物が過度に強大になるのを防ぐことを目的としていた可能性があります。</w:t>
      </w:r>
    </w:p>
    <w:p w14:paraId="4C157D13"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後に長秀と利家の息子たちの間で対立が生じたことは</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63</w:t>
      </w:r>
      <w:r>
        <w:rPr>
          <w:rFonts w:ascii="Google Sans Text" w:eastAsia="Google Sans Text" w:hAnsi="Google Sans Text" w:cs="Google Sans Text"/>
          <w:color w:val="1B1C1D"/>
          <w:sz w:val="24"/>
          <w:szCs w:val="24"/>
        </w:rPr>
        <w:t>、当初の加賀分割が、両家の長期的な利害の衝突や未解決の境界問題、あるいはそれぞれの野心によって、将来的な緊張を生み出す要因となった可能性を示唆しています。</w:t>
      </w:r>
    </w:p>
    <w:p w14:paraId="4C157D14" w14:textId="77777777" w:rsidR="00064877" w:rsidRDefault="00B87F71">
      <w:pPr>
        <w:pStyle w:val="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加賀地方への影響</w:t>
      </w:r>
    </w:p>
    <w:p w14:paraId="4C157D15"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丹羽長秀による直接統治期間が短かったため（</w:t>
      </w:r>
      <w:r>
        <w:rPr>
          <w:rFonts w:ascii="Google Sans Text" w:eastAsia="Google Sans Text" w:hAnsi="Google Sans Text" w:cs="Google Sans Text"/>
          <w:color w:val="1B1C1D"/>
          <w:sz w:val="24"/>
          <w:szCs w:val="24"/>
        </w:rPr>
        <w:t>1583</w:t>
      </w:r>
      <w:r>
        <w:rPr>
          <w:rFonts w:ascii="Google Sans Text" w:eastAsia="Google Sans Text" w:hAnsi="Google Sans Text" w:cs="Google Sans Text"/>
          <w:color w:val="1B1C1D"/>
          <w:sz w:val="24"/>
          <w:szCs w:val="24"/>
        </w:rPr>
        <w:t>年頃～</w:t>
      </w:r>
      <w:r>
        <w:rPr>
          <w:rFonts w:ascii="Google Sans Text" w:eastAsia="Google Sans Text" w:hAnsi="Google Sans Text" w:cs="Google Sans Text"/>
          <w:color w:val="1B1C1D"/>
          <w:sz w:val="24"/>
          <w:szCs w:val="24"/>
        </w:rPr>
        <w:t>1585</w:t>
      </w:r>
      <w:r>
        <w:rPr>
          <w:rFonts w:ascii="Google Sans Text" w:eastAsia="Google Sans Text" w:hAnsi="Google Sans Text" w:cs="Google Sans Text"/>
          <w:color w:val="1B1C1D"/>
          <w:sz w:val="24"/>
          <w:szCs w:val="24"/>
        </w:rPr>
        <w:t>年）、彼の経済、文化、社会に対する長期的な影響は、後任の</w:t>
      </w:r>
      <w:r>
        <w:rPr>
          <w:rFonts w:ascii="Google Sans Text" w:eastAsia="Google Sans Text" w:hAnsi="Google Sans Text" w:cs="Google Sans Text"/>
          <w:color w:val="1B1C1D"/>
          <w:sz w:val="24"/>
          <w:szCs w:val="24"/>
        </w:rPr>
        <w:t xml:space="preserve"> Maeda </w:t>
      </w:r>
      <w:r>
        <w:rPr>
          <w:rFonts w:ascii="Google Sans Text" w:eastAsia="Google Sans Text" w:hAnsi="Google Sans Text" w:cs="Google Sans Text"/>
          <w:color w:val="1B1C1D"/>
          <w:sz w:val="24"/>
          <w:szCs w:val="24"/>
        </w:rPr>
        <w:t>氏のような長期にわたる支配者に比べて限定的であったと考えられます。</w:t>
      </w:r>
    </w:p>
    <w:p w14:paraId="4C157D16"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しかし、彼の初期の任命と加賀南部における行政機構の確立は、一向一揆の支配や柴田勝家の影響から、豊臣秀吉の同盟者の支配へと地域が移行する上で重要な段階でした。</w:t>
      </w:r>
    </w:p>
    <w:p w14:paraId="4C157D17"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溝口秀勝が大聖寺に配置されたことは、江沼地方における大聖寺の城下町としての発展に寄与した可能性があります</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5</w:t>
      </w:r>
      <w:r>
        <w:rPr>
          <w:rFonts w:ascii="Google Sans Text" w:eastAsia="Google Sans Text" w:hAnsi="Google Sans Text" w:cs="Google Sans Text"/>
          <w:color w:val="1B1C1D"/>
          <w:sz w:val="24"/>
          <w:szCs w:val="24"/>
        </w:rPr>
        <w:t>。</w:t>
      </w:r>
    </w:p>
    <w:p w14:paraId="4C157D18"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lastRenderedPageBreak/>
        <w:t>丹羽長秀の加賀における主な遺産は、織田信長亡き後の激動の時代において、豊臣秀吉の権威をこの地域に確立する上で貢献した、過渡期の人物としての役割かもしれません。彼の行動は、その後の支配体制への道を開きました。</w:t>
      </w:r>
    </w:p>
    <w:p w14:paraId="4C157D19"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溝口秀勝という信頼できる代官を主要な場所に配置したことによる大聖寺の発展</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5</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1B1C1D"/>
          <w:sz w:val="24"/>
          <w:szCs w:val="24"/>
        </w:rPr>
        <w:t>は、長秀の行政が彼の支配下にあった地域の都市中心部の成長に具体的な影響を与えたことを示唆しています。</w:t>
      </w:r>
    </w:p>
    <w:p w14:paraId="4C157D1A" w14:textId="77777777" w:rsidR="00064877" w:rsidRDefault="00B87F71">
      <w:pPr>
        <w:pStyle w:val="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統治終了の理由とその後</w:t>
      </w:r>
    </w:p>
    <w:p w14:paraId="4C157D1B"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丹羽長秀の統治が終了した直接的な理由は、天正</w:t>
      </w:r>
      <w:r>
        <w:rPr>
          <w:rFonts w:ascii="Google Sans Text" w:eastAsia="Google Sans Text" w:hAnsi="Google Sans Text" w:cs="Google Sans Text"/>
          <w:color w:val="1B1C1D"/>
          <w:sz w:val="24"/>
          <w:szCs w:val="24"/>
        </w:rPr>
        <w:t>13</w:t>
      </w:r>
      <w:r>
        <w:rPr>
          <w:rFonts w:ascii="Google Sans Text" w:eastAsia="Google Sans Text" w:hAnsi="Google Sans Text" w:cs="Google Sans Text"/>
          <w:color w:val="1B1C1D"/>
          <w:sz w:val="24"/>
          <w:szCs w:val="24"/>
        </w:rPr>
        <w:t>年（</w:t>
      </w:r>
      <w:r>
        <w:rPr>
          <w:rFonts w:ascii="Google Sans Text" w:eastAsia="Google Sans Text" w:hAnsi="Google Sans Text" w:cs="Google Sans Text"/>
          <w:color w:val="1B1C1D"/>
          <w:sz w:val="24"/>
          <w:szCs w:val="24"/>
        </w:rPr>
        <w:t>1585</w:t>
      </w:r>
      <w:r>
        <w:rPr>
          <w:rFonts w:ascii="Google Sans Text" w:eastAsia="Google Sans Text" w:hAnsi="Google Sans Text" w:cs="Google Sans Text"/>
          <w:color w:val="1B1C1D"/>
          <w:sz w:val="24"/>
          <w:szCs w:val="24"/>
        </w:rPr>
        <w:t>年）</w:t>
      </w:r>
      <w:r>
        <w:rPr>
          <w:rFonts w:ascii="Google Sans Text" w:eastAsia="Google Sans Text" w:hAnsi="Google Sans Text" w:cs="Google Sans Text"/>
          <w:color w:val="1B1C1D"/>
          <w:sz w:val="24"/>
          <w:szCs w:val="24"/>
        </w:rPr>
        <w:t>4</w:t>
      </w:r>
      <w:r>
        <w:rPr>
          <w:rFonts w:ascii="Google Sans Text" w:eastAsia="Google Sans Text" w:hAnsi="Google Sans Text" w:cs="Google Sans Text"/>
          <w:color w:val="1B1C1D"/>
          <w:sz w:val="24"/>
          <w:szCs w:val="24"/>
        </w:rPr>
        <w:t>月の彼の死でした</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24</w:t>
      </w:r>
      <w:r>
        <w:rPr>
          <w:rFonts w:ascii="Google Sans Text" w:eastAsia="Google Sans Text" w:hAnsi="Google Sans Text" w:cs="Google Sans Text"/>
          <w:color w:val="1B1C1D"/>
          <w:sz w:val="24"/>
          <w:szCs w:val="24"/>
        </w:rPr>
        <w:t>。</w:t>
      </w:r>
    </w:p>
    <w:p w14:paraId="4C157D1C"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彼の広大な領地（加賀を含む）は、当初は息子の丹羽長重が相続しました</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31</w:t>
      </w:r>
      <w:r>
        <w:rPr>
          <w:rFonts w:ascii="Google Sans Text" w:eastAsia="Google Sans Text" w:hAnsi="Google Sans Text" w:cs="Google Sans Text"/>
          <w:color w:val="1B1C1D"/>
          <w:sz w:val="24"/>
          <w:szCs w:val="24"/>
        </w:rPr>
        <w:t>。</w:t>
      </w:r>
    </w:p>
    <w:p w14:paraId="4C157D1D"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しかし、長重は豊臣秀吉の下で、軍事的な失態を理由に領地を大幅に削減され、丹羽氏の勢力は弱体化しました</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31</w:t>
      </w:r>
      <w:r>
        <w:rPr>
          <w:rFonts w:ascii="Google Sans Text" w:eastAsia="Google Sans Text" w:hAnsi="Google Sans Text" w:cs="Google Sans Text"/>
          <w:color w:val="1B1C1D"/>
          <w:sz w:val="24"/>
          <w:szCs w:val="24"/>
        </w:rPr>
        <w:t>。</w:t>
      </w:r>
    </w:p>
    <w:p w14:paraId="4C157D1E"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関ヶ原の戦い（</w:t>
      </w:r>
      <w:r>
        <w:rPr>
          <w:rFonts w:ascii="Google Sans Text" w:eastAsia="Google Sans Text" w:hAnsi="Google Sans Text" w:cs="Google Sans Text"/>
          <w:color w:val="1B1C1D"/>
          <w:sz w:val="24"/>
          <w:szCs w:val="24"/>
        </w:rPr>
        <w:t>1600</w:t>
      </w:r>
      <w:r>
        <w:rPr>
          <w:rFonts w:ascii="Google Sans Text" w:eastAsia="Google Sans Text" w:hAnsi="Google Sans Text" w:cs="Google Sans Text"/>
          <w:color w:val="1B1C1D"/>
          <w:sz w:val="24"/>
          <w:szCs w:val="24"/>
        </w:rPr>
        <w:t>年）後、丹羽氏は残っていた領地（縮小された加賀の領地を含む）を失いましたが、後に他の地域で大名として復活しました</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28</w:t>
      </w:r>
      <w:r>
        <w:rPr>
          <w:rFonts w:ascii="Google Sans Text" w:eastAsia="Google Sans Text" w:hAnsi="Google Sans Text" w:cs="Google Sans Text"/>
          <w:color w:val="1B1C1D"/>
          <w:sz w:val="24"/>
          <w:szCs w:val="24"/>
        </w:rPr>
        <w:t>。</w:t>
      </w:r>
    </w:p>
    <w:p w14:paraId="4C157D1F"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丹羽氏の加賀における衰退後、前田氏が徐々に加賀全域の支配を確立し、強大な加賀藩を築きました</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59</w:t>
      </w:r>
      <w:r>
        <w:rPr>
          <w:rFonts w:ascii="Google Sans Text" w:eastAsia="Google Sans Text" w:hAnsi="Google Sans Text" w:cs="Google Sans Text"/>
          <w:color w:val="1B1C1D"/>
          <w:sz w:val="24"/>
          <w:szCs w:val="24"/>
        </w:rPr>
        <w:t>。</w:t>
      </w:r>
    </w:p>
    <w:p w14:paraId="4C157D20"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丹羽長秀の死後、息子の丹羽長重の領地が速やかに削減されたことは、豊臣秀吉が丹羽氏の強大な力を自身の権威に対する潜在的な脅威と見なしていたことを示唆しています。これは、当時の権力関係の不安定さを浮き彫りにしています。</w:t>
      </w:r>
    </w:p>
    <w:p w14:paraId="4C157D21"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前田氏が丹羽氏の衰退後に加賀における支配的な勢力として台頭したことは、戦国時代末期から江戸時代初期にかけての領土支配の流動性を示しており、同盟関係や政治的策略が地域権力構造の形成に重要な役割を果たしたことを示しています。</w:t>
      </w:r>
    </w:p>
    <w:p w14:paraId="4C157D22" w14:textId="77777777" w:rsidR="00064877" w:rsidRDefault="00B87F71">
      <w:pPr>
        <w:pStyle w:val="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関連する史跡や伝承</w:t>
      </w:r>
    </w:p>
    <w:p w14:paraId="4C157D23"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現在の加賀市にある大聖寺城は、丹羽長秀の統治下で、彼の任命した溝口秀勝の重要な行政拠点となりました</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5</w:t>
      </w:r>
      <w:r>
        <w:rPr>
          <w:rFonts w:ascii="Google Sans Text" w:eastAsia="Google Sans Text" w:hAnsi="Google Sans Text" w:cs="Google Sans Text"/>
          <w:color w:val="1B1C1D"/>
          <w:sz w:val="24"/>
          <w:szCs w:val="24"/>
        </w:rPr>
        <w:t>。城跡は現在も残っており、当時の築城技術を垣間見ることができます。</w:t>
      </w:r>
    </w:p>
    <w:p w14:paraId="4C157D24"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小松市にある小松城は、後に丹羽氏の領地が縮小された際に、丹羽長重と関連付けられるようになりました</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28</w:t>
      </w:r>
      <w:r>
        <w:rPr>
          <w:rFonts w:ascii="Google Sans Text" w:eastAsia="Google Sans Text" w:hAnsi="Google Sans Text" w:cs="Google Sans Text"/>
          <w:color w:val="1B1C1D"/>
          <w:sz w:val="24"/>
          <w:szCs w:val="24"/>
        </w:rPr>
        <w:t>。大部分は失われましたが、一部の遺構や史跡が残っています。</w:t>
      </w:r>
    </w:p>
    <w:p w14:paraId="4C157D25"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lastRenderedPageBreak/>
        <w:t>丹羽長秀の墓所は、彼が創建した福井市の総光寺にあります</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24</w:t>
      </w:r>
      <w:r>
        <w:rPr>
          <w:rFonts w:ascii="Google Sans Text" w:eastAsia="Google Sans Text" w:hAnsi="Google Sans Text" w:cs="Google Sans Text"/>
          <w:color w:val="1B1C1D"/>
          <w:sz w:val="24"/>
          <w:szCs w:val="24"/>
        </w:rPr>
        <w:t>。これは彼の生涯と業績を偲ぶ重要な場所です。</w:t>
      </w:r>
    </w:p>
    <w:p w14:paraId="4C157D26"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丹羽氏は、後に陸奥国の白河藩主となり、長重の霊廟が福島県白河市に現存しています</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64</w:t>
      </w:r>
      <w:r>
        <w:rPr>
          <w:rFonts w:ascii="Google Sans Text" w:eastAsia="Google Sans Text" w:hAnsi="Google Sans Text" w:cs="Google Sans Text"/>
          <w:color w:val="1B1C1D"/>
          <w:sz w:val="24"/>
          <w:szCs w:val="24"/>
        </w:rPr>
        <w:t>。</w:t>
      </w:r>
    </w:p>
    <w:p w14:paraId="4C157D27"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丹羽長秀とその部下に関連する現存する史跡は、この時代への貴重な具体的つながりを提供し、考古学的および歴史的研究を通じて、彼の統治と影響をさらに理解する機会を与えてくれます。</w:t>
      </w:r>
    </w:p>
    <w:p w14:paraId="4C157D28"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丹羽氏に関連する史跡が加賀から福井、そして最終的には福島へと地理的に広がっていることは、戦国時代から江戸時代初期にかけて、有力な家が経験した運命の変転と領土の変化を示しています。</w:t>
      </w:r>
    </w:p>
    <w:p w14:paraId="4C157D29" w14:textId="77777777" w:rsidR="00064877" w:rsidRDefault="00B87F71">
      <w:pPr>
        <w:pStyle w:val="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歴史研究と文献</w:t>
      </w:r>
    </w:p>
    <w:p w14:paraId="4C157D2A"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提供された資料には、丹羽長秀の役割、特に北陸地方における彼の関与について議論した歴史研究、郷土史、学術論文の存在が示唆されています</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575B5F"/>
          <w:sz w:val="24"/>
          <w:szCs w:val="24"/>
          <w:vertAlign w:val="superscript"/>
        </w:rPr>
        <w:t>18</w:t>
      </w:r>
      <w:r>
        <w:rPr>
          <w:rFonts w:ascii="Google Sans Text" w:eastAsia="Google Sans Text" w:hAnsi="Google Sans Text" w:cs="Google Sans Text"/>
          <w:color w:val="1B1C1D"/>
          <w:sz w:val="24"/>
          <w:szCs w:val="24"/>
        </w:rPr>
        <w:t>。</w:t>
      </w:r>
    </w:p>
    <w:p w14:paraId="4C157D2B"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これらの資料は、彼の加賀における行政、政策、そしてより広範な統治状況に関する詳細な記述を提供している可能性があります。</w:t>
      </w:r>
    </w:p>
    <w:p w14:paraId="4C157D2C"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加賀市や福井県の地域史料は、さらなる調査のための貴重な情報源となるでしょう。</w:t>
      </w:r>
    </w:p>
    <w:p w14:paraId="4C157D2D"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既存の学術研究や歴史記録を参照することは、丹羽長秀の加賀統治を包括的に理解するために不可欠です。これらの資料には、提供された情報だけでは捉えきれない詳細な分析や一次資料が含まれていることがよくあります。</w:t>
      </w:r>
    </w:p>
    <w:p w14:paraId="4C157D2E" w14:textId="77777777" w:rsidR="00064877" w:rsidRDefault="00B87F71">
      <w:pPr>
        <w:pStyle w:val="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結論：加賀地方の歴史における丹羽長秀の意義</w:t>
      </w:r>
    </w:p>
    <w:p w14:paraId="4C157D2F"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丹羽長秀は、短期間ながらも加賀地方の歴史において重要な役割を果たしました。賤ヶ岳の戦いの後、この地域の一部を任され、南部において支配を確立しようとしました。</w:t>
      </w:r>
    </w:p>
    <w:p w14:paraId="4C157D30"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彼の信頼する部下である溝口秀勝を大聖寺に配置したことは、江沼地方の行政において重要な意味を持ちました。</w:t>
      </w:r>
    </w:p>
    <w:p w14:paraId="4C157D31"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彼の直接的な統治期間は短く、その死後、丹羽氏の勢力は加賀において衰退し、最終的には前田氏がこの地域を支配するようになりました。しかし、彼の任命と初期の行政活動は、織田信長亡き後の激動期に、豊臣秀吉の権威をこの地域に確立する上で貢献しました。</w:t>
      </w:r>
    </w:p>
    <w:p w14:paraId="4C157D32"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lastRenderedPageBreak/>
        <w:t>丹羽長秀のような人物の研究は、戦国時代の複雑な政治力学を理解する上で不可欠です。彼の加賀における統治は、中央政権の変遷と地方支配のあり方を考察する上で貴重な事例を提供してくれます。</w:t>
      </w:r>
    </w:p>
    <w:p w14:paraId="4C157D33"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表</w:t>
      </w:r>
      <w:r>
        <w:rPr>
          <w:rFonts w:ascii="Google Sans Text" w:eastAsia="Google Sans Text" w:hAnsi="Google Sans Text" w:cs="Google Sans Text"/>
          <w:b/>
          <w:color w:val="1B1C1D"/>
          <w:sz w:val="24"/>
          <w:szCs w:val="24"/>
        </w:rPr>
        <w:t>1</w:t>
      </w:r>
      <w:r>
        <w:rPr>
          <w:rFonts w:ascii="Google Sans Text" w:eastAsia="Google Sans Text" w:hAnsi="Google Sans Text" w:cs="Google Sans Text"/>
          <w:b/>
          <w:color w:val="1B1C1D"/>
          <w:sz w:val="24"/>
          <w:szCs w:val="24"/>
        </w:rPr>
        <w:t>：丹羽長秀の加賀における関与の年表</w:t>
      </w:r>
    </w:p>
    <w:p w14:paraId="4C157D34" w14:textId="77777777" w:rsidR="00064877" w:rsidRDefault="00064877">
      <w:pPr>
        <w:pBdr>
          <w:top w:val="nil"/>
          <w:left w:val="nil"/>
          <w:bottom w:val="nil"/>
          <w:right w:val="nil"/>
          <w:between w:val="nil"/>
        </w:pBdr>
        <w:spacing w:line="275" w:lineRule="auto"/>
        <w:rPr>
          <w:rFonts w:ascii="Google Sans Text" w:eastAsia="Google Sans Text" w:hAnsi="Google Sans Text" w:cs="Google Sans Text"/>
          <w:b/>
          <w:color w:val="1B1C1D"/>
          <w:sz w:val="24"/>
          <w:szCs w:val="24"/>
        </w:rPr>
      </w:pP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064877" w14:paraId="4C157D38"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35"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年</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36"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出来事</w:t>
            </w:r>
            <w:r>
              <w:rPr>
                <w:rFonts w:ascii="Google Sans Text" w:eastAsia="Google Sans Text" w:hAnsi="Google Sans Text" w:cs="Google Sans Text"/>
                <w:b/>
                <w:color w:val="1B1C1D"/>
                <w:sz w:val="20"/>
                <w:szCs w:val="20"/>
              </w:rPr>
              <w:t>/</w:t>
            </w:r>
            <w:r>
              <w:rPr>
                <w:rFonts w:ascii="Google Sans Text" w:eastAsia="Google Sans Text" w:hAnsi="Google Sans Text" w:cs="Google Sans Text"/>
                <w:b/>
                <w:color w:val="1B1C1D"/>
                <w:sz w:val="20"/>
                <w:szCs w:val="20"/>
              </w:rPr>
              <w:t>行動</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37"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スニペット</w:t>
            </w:r>
            <w:r>
              <w:rPr>
                <w:rFonts w:ascii="Google Sans Text" w:eastAsia="Google Sans Text" w:hAnsi="Google Sans Text" w:cs="Google Sans Text"/>
                <w:b/>
                <w:color w:val="1B1C1D"/>
                <w:sz w:val="20"/>
                <w:szCs w:val="20"/>
              </w:rPr>
              <w:t>ID</w:t>
            </w:r>
          </w:p>
        </w:tc>
      </w:tr>
      <w:tr w:rsidR="00064877" w14:paraId="4C157D3C"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39"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1583</w:t>
            </w:r>
            <w:r>
              <w:rPr>
                <w:rFonts w:ascii="Google Sans Text" w:eastAsia="Google Sans Text" w:hAnsi="Google Sans Text" w:cs="Google Sans Text"/>
                <w:color w:val="1B1C1D"/>
                <w:sz w:val="20"/>
                <w:szCs w:val="20"/>
              </w:rPr>
              <w:t>年</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3A"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賤ヶ岳の戦いで秀吉方として勝利。戦後、加賀能美・江沼二郡を与えられる。</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3B"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575B5F"/>
                <w:sz w:val="24"/>
                <w:szCs w:val="24"/>
                <w:vertAlign w:val="superscript"/>
              </w:rPr>
              <w:t>2</w:t>
            </w:r>
          </w:p>
        </w:tc>
      </w:tr>
      <w:tr w:rsidR="00064877" w14:paraId="4C157D40"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3D"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1583</w:t>
            </w:r>
            <w:r>
              <w:rPr>
                <w:rFonts w:ascii="Google Sans Text" w:eastAsia="Google Sans Text" w:hAnsi="Google Sans Text" w:cs="Google Sans Text"/>
                <w:color w:val="1B1C1D"/>
                <w:sz w:val="20"/>
                <w:szCs w:val="20"/>
              </w:rPr>
              <w:t>年</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3E"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重臣の溝口秀勝が加賀江沼郡の大聖寺城に入る。</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3F"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575B5F"/>
                <w:sz w:val="24"/>
                <w:szCs w:val="24"/>
                <w:vertAlign w:val="superscript"/>
              </w:rPr>
              <w:t>9</w:t>
            </w:r>
          </w:p>
        </w:tc>
      </w:tr>
      <w:tr w:rsidR="00064877" w14:paraId="4C157D44"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41"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1585</w:t>
            </w:r>
            <w:r>
              <w:rPr>
                <w:rFonts w:ascii="Google Sans Text" w:eastAsia="Google Sans Text" w:hAnsi="Google Sans Text" w:cs="Google Sans Text"/>
                <w:color w:val="1B1C1D"/>
                <w:sz w:val="20"/>
                <w:szCs w:val="20"/>
              </w:rPr>
              <w:t>年</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42"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4</w:t>
            </w:r>
            <w:r>
              <w:rPr>
                <w:rFonts w:ascii="Google Sans Text" w:eastAsia="Google Sans Text" w:hAnsi="Google Sans Text" w:cs="Google Sans Text"/>
                <w:color w:val="1B1C1D"/>
                <w:sz w:val="20"/>
                <w:szCs w:val="20"/>
              </w:rPr>
              <w:t>月、病死。</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43"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575B5F"/>
                <w:sz w:val="24"/>
                <w:szCs w:val="24"/>
                <w:vertAlign w:val="superscript"/>
              </w:rPr>
              <w:t>24</w:t>
            </w:r>
          </w:p>
        </w:tc>
      </w:tr>
      <w:tr w:rsidR="00064877" w14:paraId="4C157D48"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45"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1585</w:t>
            </w:r>
            <w:r>
              <w:rPr>
                <w:rFonts w:ascii="Google Sans Text" w:eastAsia="Google Sans Text" w:hAnsi="Google Sans Text" w:cs="Google Sans Text"/>
                <w:color w:val="1B1C1D"/>
                <w:sz w:val="20"/>
                <w:szCs w:val="20"/>
              </w:rPr>
              <w:t>年</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46"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息子の丹羽長重が越前・若狭・加賀二郡を相続するも、後に秀吉により加賀の領地を召し上げられる。</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47"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575B5F"/>
                <w:sz w:val="24"/>
                <w:szCs w:val="24"/>
                <w:vertAlign w:val="superscript"/>
              </w:rPr>
              <w:t>31</w:t>
            </w:r>
          </w:p>
        </w:tc>
      </w:tr>
    </w:tbl>
    <w:p w14:paraId="4C157D49"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表</w:t>
      </w:r>
      <w:r>
        <w:rPr>
          <w:rFonts w:ascii="Google Sans Text" w:eastAsia="Google Sans Text" w:hAnsi="Google Sans Text" w:cs="Google Sans Text"/>
          <w:b/>
          <w:color w:val="1B1C1D"/>
          <w:sz w:val="24"/>
          <w:szCs w:val="24"/>
        </w:rPr>
        <w:t>2</w:t>
      </w:r>
      <w:r>
        <w:rPr>
          <w:rFonts w:ascii="Google Sans Text" w:eastAsia="Google Sans Text" w:hAnsi="Google Sans Text" w:cs="Google Sans Text"/>
          <w:b/>
          <w:color w:val="1B1C1D"/>
          <w:sz w:val="24"/>
          <w:szCs w:val="24"/>
        </w:rPr>
        <w:t>：丹羽長秀統治下の加賀南部における主要人物</w:t>
      </w:r>
    </w:p>
    <w:p w14:paraId="4C157D4A" w14:textId="77777777" w:rsidR="00064877" w:rsidRDefault="00064877">
      <w:pPr>
        <w:pBdr>
          <w:top w:val="nil"/>
          <w:left w:val="nil"/>
          <w:bottom w:val="nil"/>
          <w:right w:val="nil"/>
          <w:between w:val="nil"/>
        </w:pBdr>
        <w:spacing w:line="275" w:lineRule="auto"/>
        <w:rPr>
          <w:rFonts w:ascii="Google Sans Text" w:eastAsia="Google Sans Text" w:hAnsi="Google Sans Text" w:cs="Google Sans Text"/>
          <w:b/>
          <w:color w:val="1B1C1D"/>
          <w:sz w:val="24"/>
          <w:szCs w:val="24"/>
        </w:rPr>
      </w:pPr>
    </w:p>
    <w:tbl>
      <w:tblPr>
        <w:tblStyle w:val="a6"/>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064877" w14:paraId="4C157D4F"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4B"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名前</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4C"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役職</w:t>
            </w:r>
            <w:r>
              <w:rPr>
                <w:rFonts w:ascii="Google Sans Text" w:eastAsia="Google Sans Text" w:hAnsi="Google Sans Text" w:cs="Google Sans Text"/>
                <w:b/>
                <w:color w:val="1B1C1D"/>
                <w:sz w:val="20"/>
                <w:szCs w:val="20"/>
              </w:rPr>
              <w:t>/</w:t>
            </w:r>
            <w:r>
              <w:rPr>
                <w:rFonts w:ascii="Google Sans Text" w:eastAsia="Google Sans Text" w:hAnsi="Google Sans Text" w:cs="Google Sans Text"/>
                <w:b/>
                <w:color w:val="1B1C1D"/>
                <w:sz w:val="20"/>
                <w:szCs w:val="20"/>
              </w:rPr>
              <w:t>役割</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4D"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所在地</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4E"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スニペット</w:t>
            </w:r>
            <w:r>
              <w:rPr>
                <w:rFonts w:ascii="Google Sans Text" w:eastAsia="Google Sans Text" w:hAnsi="Google Sans Text" w:cs="Google Sans Text"/>
                <w:b/>
                <w:color w:val="1B1C1D"/>
                <w:sz w:val="20"/>
                <w:szCs w:val="20"/>
              </w:rPr>
              <w:t>ID</w:t>
            </w:r>
          </w:p>
        </w:tc>
      </w:tr>
      <w:tr w:rsidR="00064877" w14:paraId="4C157D54"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50"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丹羽長秀</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51"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加賀南部領主</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52"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越前北ノ庄</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53"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575B5F"/>
                <w:sz w:val="24"/>
                <w:szCs w:val="24"/>
                <w:vertAlign w:val="superscript"/>
              </w:rPr>
              <w:t>5</w:t>
            </w:r>
          </w:p>
        </w:tc>
      </w:tr>
      <w:tr w:rsidR="00064877" w14:paraId="4C157D59"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55"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溝口秀勝</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56"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大聖寺城主</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57"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加賀江沼郡大聖寺</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58"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575B5F"/>
                <w:sz w:val="24"/>
                <w:szCs w:val="24"/>
                <w:vertAlign w:val="superscript"/>
              </w:rPr>
              <w:t>5</w:t>
            </w:r>
          </w:p>
        </w:tc>
      </w:tr>
      <w:tr w:rsidR="00064877" w14:paraId="4C157D5E"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5A"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村上次郎右衛門義明</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5B"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小松城領主（能美郡）</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5C"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加賀能美郡小松</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5D"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575B5F"/>
                <w:sz w:val="24"/>
                <w:szCs w:val="24"/>
                <w:vertAlign w:val="superscript"/>
              </w:rPr>
              <w:t>6</w:t>
            </w:r>
          </w:p>
        </w:tc>
      </w:tr>
    </w:tbl>
    <w:p w14:paraId="4C157D5F" w14:textId="77777777" w:rsidR="00064877" w:rsidRDefault="00B87F71">
      <w:pPr>
        <w:pBdr>
          <w:top w:val="nil"/>
          <w:left w:val="nil"/>
          <w:bottom w:val="nil"/>
          <w:right w:val="nil"/>
          <w:between w:val="nil"/>
        </w:pBdr>
        <w:spacing w:after="24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表</w:t>
      </w:r>
      <w:r>
        <w:rPr>
          <w:rFonts w:ascii="Google Sans Text" w:eastAsia="Google Sans Text" w:hAnsi="Google Sans Text" w:cs="Google Sans Text"/>
          <w:b/>
          <w:color w:val="1B1C1D"/>
          <w:sz w:val="24"/>
          <w:szCs w:val="24"/>
        </w:rPr>
        <w:t>3</w:t>
      </w:r>
      <w:r>
        <w:rPr>
          <w:rFonts w:ascii="Google Sans Text" w:eastAsia="Google Sans Text" w:hAnsi="Google Sans Text" w:cs="Google Sans Text"/>
          <w:b/>
          <w:color w:val="1B1C1D"/>
          <w:sz w:val="24"/>
          <w:szCs w:val="24"/>
        </w:rPr>
        <w:t>：</w:t>
      </w:r>
      <w:r>
        <w:rPr>
          <w:rFonts w:ascii="Google Sans Text" w:eastAsia="Google Sans Text" w:hAnsi="Google Sans Text" w:cs="Google Sans Text"/>
          <w:b/>
          <w:color w:val="1B1C1D"/>
          <w:sz w:val="24"/>
          <w:szCs w:val="24"/>
        </w:rPr>
        <w:t>1585</w:t>
      </w:r>
      <w:r>
        <w:rPr>
          <w:rFonts w:ascii="Google Sans Text" w:eastAsia="Google Sans Text" w:hAnsi="Google Sans Text" w:cs="Google Sans Text"/>
          <w:b/>
          <w:color w:val="1B1C1D"/>
          <w:sz w:val="24"/>
          <w:szCs w:val="24"/>
        </w:rPr>
        <w:t>年以降の加賀における権力の変遷</w:t>
      </w:r>
    </w:p>
    <w:p w14:paraId="4C157D60" w14:textId="77777777" w:rsidR="00064877" w:rsidRDefault="00064877">
      <w:pPr>
        <w:pBdr>
          <w:top w:val="nil"/>
          <w:left w:val="nil"/>
          <w:bottom w:val="nil"/>
          <w:right w:val="nil"/>
          <w:between w:val="nil"/>
        </w:pBdr>
        <w:spacing w:after="255" w:line="275" w:lineRule="auto"/>
        <w:rPr>
          <w:rFonts w:ascii="Google Sans Text" w:eastAsia="Google Sans Text" w:hAnsi="Google Sans Text" w:cs="Google Sans Text"/>
          <w:b/>
          <w:color w:val="1B1C1D"/>
          <w:sz w:val="24"/>
          <w:szCs w:val="24"/>
        </w:rPr>
      </w:pPr>
    </w:p>
    <w:tbl>
      <w:tblPr>
        <w:tblStyle w:val="a7"/>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064877" w14:paraId="4C157D65"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61"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支配者</w:t>
            </w:r>
            <w:r>
              <w:rPr>
                <w:rFonts w:ascii="Google Sans Text" w:eastAsia="Google Sans Text" w:hAnsi="Google Sans Text" w:cs="Google Sans Text"/>
                <w:b/>
                <w:color w:val="1B1C1D"/>
                <w:sz w:val="20"/>
                <w:szCs w:val="20"/>
              </w:rPr>
              <w:t>/</w:t>
            </w:r>
            <w:r>
              <w:rPr>
                <w:rFonts w:ascii="Google Sans Text" w:eastAsia="Google Sans Text" w:hAnsi="Google Sans Text" w:cs="Google Sans Text"/>
                <w:b/>
                <w:color w:val="1B1C1D"/>
                <w:sz w:val="20"/>
                <w:szCs w:val="20"/>
              </w:rPr>
              <w:t>氏族</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62"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統治期間（推定）</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63"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主要な出来事</w:t>
            </w:r>
            <w:r>
              <w:rPr>
                <w:rFonts w:ascii="Google Sans Text" w:eastAsia="Google Sans Text" w:hAnsi="Google Sans Text" w:cs="Google Sans Text"/>
                <w:b/>
                <w:color w:val="1B1C1D"/>
                <w:sz w:val="20"/>
                <w:szCs w:val="20"/>
              </w:rPr>
              <w:t>/</w:t>
            </w:r>
            <w:r>
              <w:rPr>
                <w:rFonts w:ascii="Google Sans Text" w:eastAsia="Google Sans Text" w:hAnsi="Google Sans Text" w:cs="Google Sans Text"/>
                <w:b/>
                <w:color w:val="1B1C1D"/>
                <w:sz w:val="20"/>
                <w:szCs w:val="20"/>
              </w:rPr>
              <w:t>変化</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64"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スニペット</w:t>
            </w:r>
            <w:r>
              <w:rPr>
                <w:rFonts w:ascii="Google Sans Text" w:eastAsia="Google Sans Text" w:hAnsi="Google Sans Text" w:cs="Google Sans Text"/>
                <w:b/>
                <w:color w:val="1B1C1D"/>
                <w:sz w:val="20"/>
                <w:szCs w:val="20"/>
              </w:rPr>
              <w:t>ID</w:t>
            </w:r>
          </w:p>
        </w:tc>
      </w:tr>
      <w:tr w:rsidR="00064877" w14:paraId="4C157D6A"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66"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丹羽長重</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67"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1585</w:t>
            </w:r>
            <w:r>
              <w:rPr>
                <w:rFonts w:ascii="Google Sans Text" w:eastAsia="Google Sans Text" w:hAnsi="Google Sans Text" w:cs="Google Sans Text"/>
                <w:color w:val="1B1C1D"/>
                <w:sz w:val="20"/>
                <w:szCs w:val="20"/>
              </w:rPr>
              <w:t>年</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68"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父の死後、加賀南部を相続するも、すぐに豊臣秀吉により没収される。</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69"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575B5F"/>
                <w:sz w:val="24"/>
                <w:szCs w:val="24"/>
                <w:vertAlign w:val="superscript"/>
              </w:rPr>
              <w:t>31</w:t>
            </w:r>
          </w:p>
        </w:tc>
      </w:tr>
      <w:tr w:rsidR="00064877" w14:paraId="4C157D6F"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6B"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前田利家</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6C"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1583</w:t>
            </w:r>
            <w:r>
              <w:rPr>
                <w:rFonts w:ascii="Google Sans Text" w:eastAsia="Google Sans Text" w:hAnsi="Google Sans Text" w:cs="Google Sans Text"/>
                <w:color w:val="1B1C1D"/>
                <w:sz w:val="20"/>
                <w:szCs w:val="20"/>
              </w:rPr>
              <w:t>年～</w:t>
            </w:r>
            <w:r>
              <w:rPr>
                <w:rFonts w:ascii="Google Sans Text" w:eastAsia="Google Sans Text" w:hAnsi="Google Sans Text" w:cs="Google Sans Text"/>
                <w:color w:val="1B1C1D"/>
                <w:sz w:val="20"/>
                <w:szCs w:val="20"/>
              </w:rPr>
              <w:t>1599</w:t>
            </w:r>
            <w:r>
              <w:rPr>
                <w:rFonts w:ascii="Google Sans Text" w:eastAsia="Google Sans Text" w:hAnsi="Google Sans Text" w:cs="Google Sans Text"/>
                <w:color w:val="1B1C1D"/>
                <w:sz w:val="20"/>
                <w:szCs w:val="20"/>
              </w:rPr>
              <w:t>年</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6D"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賤ヶ岳の戦い後、加賀北部を与えられる。徐々に勢力を拡大。</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6E"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575B5F"/>
                <w:sz w:val="24"/>
                <w:szCs w:val="24"/>
                <w:vertAlign w:val="superscript"/>
              </w:rPr>
              <w:t>5</w:t>
            </w:r>
          </w:p>
        </w:tc>
      </w:tr>
      <w:tr w:rsidR="00064877" w14:paraId="4C157D74"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70"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前田利長</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71"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1599</w:t>
            </w:r>
            <w:r>
              <w:rPr>
                <w:rFonts w:ascii="Google Sans Text" w:eastAsia="Google Sans Text" w:hAnsi="Google Sans Text" w:cs="Google Sans Text"/>
                <w:color w:val="1B1C1D"/>
                <w:sz w:val="20"/>
                <w:szCs w:val="20"/>
              </w:rPr>
              <w:t>年～</w:t>
            </w:r>
            <w:r>
              <w:rPr>
                <w:rFonts w:ascii="Google Sans Text" w:eastAsia="Google Sans Text" w:hAnsi="Google Sans Text" w:cs="Google Sans Text"/>
                <w:color w:val="1B1C1D"/>
                <w:sz w:val="20"/>
                <w:szCs w:val="20"/>
              </w:rPr>
              <w:t>1614</w:t>
            </w:r>
            <w:r>
              <w:rPr>
                <w:rFonts w:ascii="Google Sans Text" w:eastAsia="Google Sans Text" w:hAnsi="Google Sans Text" w:cs="Google Sans Text"/>
                <w:color w:val="1B1C1D"/>
                <w:sz w:val="20"/>
                <w:szCs w:val="20"/>
              </w:rPr>
              <w:t>年</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72"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父の死後、家督を継ぎ、関ヶ原の戦いなどを経て加賀藩の基礎を築く。</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73"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575B5F"/>
                <w:sz w:val="24"/>
                <w:szCs w:val="24"/>
                <w:vertAlign w:val="superscript"/>
              </w:rPr>
              <w:t>75</w:t>
            </w:r>
          </w:p>
        </w:tc>
      </w:tr>
      <w:tr w:rsidR="00064877" w14:paraId="4C157D79"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75"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加賀藩</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76"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1639</w:t>
            </w:r>
            <w:r>
              <w:rPr>
                <w:rFonts w:ascii="Google Sans Text" w:eastAsia="Google Sans Text" w:hAnsi="Google Sans Text" w:cs="Google Sans Text"/>
                <w:color w:val="1B1C1D"/>
                <w:sz w:val="20"/>
                <w:szCs w:val="20"/>
              </w:rPr>
              <w:t>年～</w:t>
            </w:r>
            <w:r>
              <w:rPr>
                <w:rFonts w:ascii="Google Sans Text" w:eastAsia="Google Sans Text" w:hAnsi="Google Sans Text" w:cs="Google Sans Text"/>
                <w:color w:val="1B1C1D"/>
                <w:sz w:val="20"/>
                <w:szCs w:val="20"/>
              </w:rPr>
              <w:t>1871</w:t>
            </w:r>
            <w:r>
              <w:rPr>
                <w:rFonts w:ascii="Google Sans Text" w:eastAsia="Google Sans Text" w:hAnsi="Google Sans Text" w:cs="Google Sans Text"/>
                <w:color w:val="1B1C1D"/>
                <w:sz w:val="20"/>
                <w:szCs w:val="20"/>
              </w:rPr>
              <w:t>年</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77"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前田氏による長期的な支配が続く。</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57D78" w14:textId="77777777" w:rsidR="00064877" w:rsidRDefault="00B87F71">
            <w:pPr>
              <w:pBdr>
                <w:top w:val="nil"/>
                <w:left w:val="nil"/>
                <w:bottom w:val="nil"/>
                <w:right w:val="nil"/>
                <w:between w:val="nil"/>
              </w:pBdr>
              <w:spacing w:before="120" w:after="12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575B5F"/>
                <w:sz w:val="24"/>
                <w:szCs w:val="24"/>
                <w:vertAlign w:val="superscript"/>
              </w:rPr>
              <w:t>75</w:t>
            </w:r>
          </w:p>
        </w:tc>
      </w:tr>
    </w:tbl>
    <w:p w14:paraId="4C157D7A" w14:textId="77777777" w:rsidR="00064877" w:rsidRDefault="00B87F71">
      <w:pPr>
        <w:pStyle w:val="4"/>
        <w:spacing w:before="0"/>
        <w:rPr>
          <w:rFonts w:ascii="Google Sans" w:eastAsia="Google Sans" w:hAnsi="Google Sans" w:cs="Google Sans"/>
        </w:rPr>
      </w:pPr>
      <w:r>
        <w:rPr>
          <w:rFonts w:ascii="Google Sans" w:eastAsia="Google Sans" w:hAnsi="Google Sans" w:cs="Google Sans"/>
        </w:rPr>
        <w:t>引用文献</w:t>
      </w:r>
    </w:p>
    <w:p w14:paraId="4C157D7B"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丹羽長秀（丹羽長秀と城一覧）／ホームメイト</w:t>
      </w:r>
      <w:r>
        <w:rPr>
          <w:rFonts w:ascii="Google Sans" w:eastAsia="Google Sans" w:hAnsi="Google Sans" w:cs="Google Sans"/>
          <w:sz w:val="24"/>
          <w:szCs w:val="24"/>
        </w:rPr>
        <w:t xml:space="preserve"> - </w:t>
      </w:r>
      <w:r>
        <w:rPr>
          <w:rFonts w:ascii="Google Sans" w:eastAsia="Google Sans" w:hAnsi="Google Sans" w:cs="Google Sans"/>
          <w:sz w:val="24"/>
          <w:szCs w:val="24"/>
        </w:rPr>
        <w:t>刀剣ワールド</w:t>
      </w:r>
      <w:r>
        <w:rPr>
          <w:rFonts w:ascii="Google Sans" w:eastAsia="Google Sans" w:hAnsi="Google Sans" w:cs="Google Sans"/>
          <w:sz w:val="24"/>
          <w:szCs w:val="24"/>
        </w:rPr>
        <w:t xml:space="preserve"> </w:t>
      </w:r>
      <w:r>
        <w:rPr>
          <w:rFonts w:ascii="Google Sans" w:eastAsia="Google Sans" w:hAnsi="Google Sans" w:cs="Google Sans"/>
          <w:sz w:val="24"/>
          <w:szCs w:val="24"/>
        </w:rPr>
        <w:t>城</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7">
        <w:r>
          <w:rPr>
            <w:rFonts w:ascii="Google Sans" w:eastAsia="Google Sans" w:hAnsi="Google Sans" w:cs="Google Sans"/>
            <w:color w:val="0000EE"/>
            <w:sz w:val="24"/>
            <w:szCs w:val="24"/>
            <w:u w:val="single"/>
          </w:rPr>
          <w:t>https://www.homemate-research-castle.com/useful/16999_tour_080/</w:t>
        </w:r>
      </w:hyperlink>
    </w:p>
    <w:p w14:paraId="4C157D7C"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第２８話</w:t>
      </w:r>
      <w:r>
        <w:rPr>
          <w:rFonts w:ascii="Google Sans" w:eastAsia="Google Sans" w:hAnsi="Google Sans" w:cs="Google Sans"/>
          <w:sz w:val="24"/>
          <w:szCs w:val="24"/>
        </w:rPr>
        <w:t xml:space="preserve"> </w:t>
      </w:r>
      <w:r>
        <w:rPr>
          <w:rFonts w:ascii="Google Sans" w:eastAsia="Google Sans" w:hAnsi="Google Sans" w:cs="Google Sans"/>
          <w:sz w:val="24"/>
          <w:szCs w:val="24"/>
        </w:rPr>
        <w:t>丹羽長秀</w:t>
      </w:r>
      <w:r>
        <w:rPr>
          <w:rFonts w:ascii="Google Sans" w:eastAsia="Google Sans" w:hAnsi="Google Sans" w:cs="Google Sans"/>
          <w:sz w:val="24"/>
          <w:szCs w:val="24"/>
        </w:rPr>
        <w:t xml:space="preserve"> - </w:t>
      </w:r>
      <w:r>
        <w:rPr>
          <w:rFonts w:ascii="Google Sans" w:eastAsia="Google Sans" w:hAnsi="Google Sans" w:cs="Google Sans"/>
          <w:sz w:val="24"/>
          <w:szCs w:val="24"/>
        </w:rPr>
        <w:t>蔵人会計事務所</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8">
        <w:r>
          <w:rPr>
            <w:rFonts w:ascii="Google Sans" w:eastAsia="Google Sans" w:hAnsi="Google Sans" w:cs="Google Sans"/>
            <w:color w:val="0000EE"/>
            <w:sz w:val="24"/>
            <w:szCs w:val="24"/>
            <w:u w:val="single"/>
          </w:rPr>
          <w:t>https://www.c-road.jp/6column/column28.html</w:t>
        </w:r>
      </w:hyperlink>
    </w:p>
    <w:p w14:paraId="4C157D7D"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織田四天王の一人、丹羽長秀が辿った生涯｜信長の「友であり兄弟」と言われた重臣【日本史人物伝】</w:t>
      </w:r>
      <w:r>
        <w:rPr>
          <w:rFonts w:ascii="Google Sans" w:eastAsia="Google Sans" w:hAnsi="Google Sans" w:cs="Google Sans"/>
          <w:sz w:val="24"/>
          <w:szCs w:val="24"/>
        </w:rPr>
        <w:t xml:space="preserve"> | </w:t>
      </w:r>
      <w:r>
        <w:rPr>
          <w:rFonts w:ascii="Google Sans" w:eastAsia="Google Sans" w:hAnsi="Google Sans" w:cs="Google Sans"/>
          <w:sz w:val="24"/>
          <w:szCs w:val="24"/>
        </w:rPr>
        <w:t>サライ</w:t>
      </w:r>
      <w:r>
        <w:rPr>
          <w:rFonts w:ascii="Google Sans" w:eastAsia="Google Sans" w:hAnsi="Google Sans" w:cs="Google Sans"/>
          <w:sz w:val="24"/>
          <w:szCs w:val="24"/>
        </w:rPr>
        <w:t>.</w:t>
      </w:r>
      <w:proofErr w:type="spellStart"/>
      <w:r>
        <w:rPr>
          <w:rFonts w:ascii="Google Sans" w:eastAsia="Google Sans" w:hAnsi="Google Sans" w:cs="Google Sans"/>
          <w:sz w:val="24"/>
          <w:szCs w:val="24"/>
        </w:rPr>
        <w:t>jp</w:t>
      </w:r>
      <w:proofErr w:type="spellEnd"/>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9">
        <w:r>
          <w:rPr>
            <w:rFonts w:ascii="Google Sans" w:eastAsia="Google Sans" w:hAnsi="Google Sans" w:cs="Google Sans"/>
            <w:color w:val="0000EE"/>
            <w:sz w:val="24"/>
            <w:szCs w:val="24"/>
            <w:u w:val="single"/>
          </w:rPr>
          <w:t>https://serai.jp/hobby/1140635</w:t>
        </w:r>
      </w:hyperlink>
    </w:p>
    <w:p w14:paraId="4C157D7E"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第</w:t>
      </w:r>
      <w:r>
        <w:rPr>
          <w:rFonts w:ascii="Google Sans" w:eastAsia="Google Sans" w:hAnsi="Google Sans" w:cs="Google Sans"/>
          <w:sz w:val="24"/>
          <w:szCs w:val="24"/>
        </w:rPr>
        <w:t>66</w:t>
      </w:r>
      <w:r>
        <w:rPr>
          <w:rFonts w:ascii="Google Sans" w:eastAsia="Google Sans" w:hAnsi="Google Sans" w:cs="Google Sans"/>
          <w:sz w:val="24"/>
          <w:szCs w:val="24"/>
        </w:rPr>
        <w:t>回「丹羽長秀・忠誠を尽くした織田家との対峙」</w:t>
      </w:r>
      <w:r>
        <w:rPr>
          <w:rFonts w:ascii="Google Sans" w:eastAsia="Google Sans" w:hAnsi="Google Sans" w:cs="Google Sans"/>
          <w:sz w:val="24"/>
          <w:szCs w:val="24"/>
        </w:rPr>
        <w:t xml:space="preserve"> - BS11+(BS11</w:t>
      </w:r>
      <w:r>
        <w:rPr>
          <w:rFonts w:ascii="Google Sans" w:eastAsia="Google Sans" w:hAnsi="Google Sans" w:cs="Google Sans"/>
          <w:sz w:val="24"/>
          <w:szCs w:val="24"/>
        </w:rPr>
        <w:t>プラス</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10">
        <w:r>
          <w:rPr>
            <w:rFonts w:ascii="Google Sans" w:eastAsia="Google Sans" w:hAnsi="Google Sans" w:cs="Google Sans"/>
            <w:color w:val="0000EE"/>
            <w:sz w:val="24"/>
            <w:szCs w:val="24"/>
            <w:u w:val="single"/>
          </w:rPr>
          <w:t>https://vod.bs11.jp/contents/w-ijin-haiboku-kyoukun-66</w:t>
        </w:r>
      </w:hyperlink>
    </w:p>
    <w:p w14:paraId="4C157D7F"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大聖寺城址</w:t>
      </w:r>
      <w:r>
        <w:rPr>
          <w:rFonts w:ascii="Google Sans" w:eastAsia="Google Sans" w:hAnsi="Google Sans" w:cs="Google Sans"/>
          <w:sz w:val="24"/>
          <w:szCs w:val="24"/>
        </w:rPr>
        <w:t xml:space="preserve"> - </w:t>
      </w:r>
      <w:r>
        <w:rPr>
          <w:rFonts w:ascii="Google Sans" w:eastAsia="Google Sans" w:hAnsi="Google Sans" w:cs="Google Sans"/>
          <w:sz w:val="24"/>
          <w:szCs w:val="24"/>
        </w:rPr>
        <w:t>つとつとのブログ</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11">
        <w:r>
          <w:rPr>
            <w:rFonts w:ascii="Google Sans" w:eastAsia="Google Sans" w:hAnsi="Google Sans" w:cs="Google Sans"/>
            <w:color w:val="0000EE"/>
            <w:sz w:val="24"/>
            <w:szCs w:val="24"/>
            <w:u w:val="single"/>
          </w:rPr>
          <w:t>https://tsutotsuto.seesaa.net/article/201511article_3.html</w:t>
        </w:r>
      </w:hyperlink>
    </w:p>
    <w:p w14:paraId="4C157D80"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古城の歴史</w:t>
      </w:r>
      <w:r>
        <w:rPr>
          <w:rFonts w:ascii="Google Sans" w:eastAsia="Google Sans" w:hAnsi="Google Sans" w:cs="Google Sans"/>
          <w:sz w:val="24"/>
          <w:szCs w:val="24"/>
        </w:rPr>
        <w:t xml:space="preserve"> </w:t>
      </w:r>
      <w:r>
        <w:rPr>
          <w:rFonts w:ascii="Google Sans" w:eastAsia="Google Sans" w:hAnsi="Google Sans" w:cs="Google Sans"/>
          <w:sz w:val="24"/>
          <w:szCs w:val="24"/>
        </w:rPr>
        <w:t>小松城</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12">
        <w:r>
          <w:rPr>
            <w:rFonts w:ascii="Google Sans" w:eastAsia="Google Sans" w:hAnsi="Google Sans" w:cs="Google Sans"/>
            <w:color w:val="0000EE"/>
            <w:sz w:val="24"/>
            <w:szCs w:val="24"/>
            <w:u w:val="single"/>
          </w:rPr>
          <w:t>https://takayama.tonosama.jp/html/komatsu.html</w:t>
        </w:r>
      </w:hyperlink>
    </w:p>
    <w:p w14:paraId="4C157D81"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応仁の乱を契機とした加賀一向一揆の台頭</w:t>
      </w:r>
      <w:r>
        <w:rPr>
          <w:rFonts w:ascii="Google Sans" w:eastAsia="Google Sans" w:hAnsi="Google Sans" w:cs="Google Sans"/>
          <w:sz w:val="24"/>
          <w:szCs w:val="24"/>
        </w:rPr>
        <w:t xml:space="preserve"> - </w:t>
      </w:r>
      <w:r>
        <w:rPr>
          <w:rFonts w:ascii="Google Sans" w:eastAsia="Google Sans" w:hAnsi="Google Sans" w:cs="Google Sans"/>
          <w:sz w:val="24"/>
          <w:szCs w:val="24"/>
        </w:rPr>
        <w:t>歴史人</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13">
        <w:r>
          <w:rPr>
            <w:rFonts w:ascii="Google Sans" w:eastAsia="Google Sans" w:hAnsi="Google Sans" w:cs="Google Sans"/>
            <w:color w:val="0000EE"/>
            <w:sz w:val="24"/>
            <w:szCs w:val="24"/>
            <w:u w:val="single"/>
          </w:rPr>
          <w:t>https://www.rekishijin.com/22937/2</w:t>
        </w:r>
      </w:hyperlink>
    </w:p>
    <w:p w14:paraId="4C157D82"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丹羽長秀の武将年表／ホームメイト</w:t>
      </w:r>
      <w:r>
        <w:rPr>
          <w:rFonts w:ascii="Google Sans" w:eastAsia="Google Sans" w:hAnsi="Google Sans" w:cs="Google Sans"/>
          <w:sz w:val="24"/>
          <w:szCs w:val="24"/>
        </w:rPr>
        <w:t xml:space="preserve"> - </w:t>
      </w:r>
      <w:r>
        <w:rPr>
          <w:rFonts w:ascii="Google Sans" w:eastAsia="Google Sans" w:hAnsi="Google Sans" w:cs="Google Sans"/>
          <w:sz w:val="24"/>
          <w:szCs w:val="24"/>
        </w:rPr>
        <w:t>刀剣ワールド</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14">
        <w:r>
          <w:rPr>
            <w:rFonts w:ascii="Google Sans" w:eastAsia="Google Sans" w:hAnsi="Google Sans" w:cs="Google Sans"/>
            <w:color w:val="0000EE"/>
            <w:sz w:val="24"/>
            <w:szCs w:val="24"/>
            <w:u w:val="single"/>
          </w:rPr>
          <w:t>https://www.touken-world.jp/tips/65643/</w:t>
        </w:r>
      </w:hyperlink>
    </w:p>
    <w:p w14:paraId="4C157D83"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1583</w:t>
      </w:r>
      <w:r>
        <w:rPr>
          <w:rFonts w:ascii="Google Sans" w:eastAsia="Google Sans" w:hAnsi="Google Sans" w:cs="Google Sans"/>
          <w:sz w:val="24"/>
          <w:szCs w:val="24"/>
        </w:rPr>
        <w:t>年</w:t>
      </w:r>
      <w:r>
        <w:rPr>
          <w:rFonts w:ascii="Google Sans" w:eastAsia="Google Sans" w:hAnsi="Google Sans" w:cs="Google Sans"/>
          <w:sz w:val="24"/>
          <w:szCs w:val="24"/>
        </w:rPr>
        <w:t xml:space="preserve"> </w:t>
      </w:r>
      <w:r>
        <w:rPr>
          <w:rFonts w:ascii="Google Sans" w:eastAsia="Google Sans" w:hAnsi="Google Sans" w:cs="Google Sans"/>
          <w:sz w:val="24"/>
          <w:szCs w:val="24"/>
        </w:rPr>
        <w:t>賤ヶ岳の戦い</w:t>
      </w:r>
      <w:r>
        <w:rPr>
          <w:rFonts w:ascii="Google Sans" w:eastAsia="Google Sans" w:hAnsi="Google Sans" w:cs="Google Sans"/>
          <w:sz w:val="24"/>
          <w:szCs w:val="24"/>
        </w:rPr>
        <w:t xml:space="preserve"> | </w:t>
      </w:r>
      <w:r>
        <w:rPr>
          <w:rFonts w:ascii="Google Sans" w:eastAsia="Google Sans" w:hAnsi="Google Sans" w:cs="Google Sans"/>
          <w:sz w:val="24"/>
          <w:szCs w:val="24"/>
        </w:rPr>
        <w:t>戦国時代勢力図と各大名の動向</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15">
        <w:r>
          <w:rPr>
            <w:rFonts w:ascii="Google Sans" w:eastAsia="Google Sans" w:hAnsi="Google Sans" w:cs="Google Sans"/>
            <w:color w:val="0000EE"/>
            <w:sz w:val="24"/>
            <w:szCs w:val="24"/>
            <w:u w:val="single"/>
          </w:rPr>
          <w:t>https://sengokumap.net/history/1583/</w:t>
        </w:r>
      </w:hyperlink>
    </w:p>
    <w:p w14:paraId="4C157D84"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賤ヶ岳の戦い</w:t>
      </w:r>
      <w:r>
        <w:rPr>
          <w:rFonts w:ascii="Google Sans" w:eastAsia="Google Sans" w:hAnsi="Google Sans" w:cs="Google Sans"/>
          <w:sz w:val="24"/>
          <w:szCs w:val="24"/>
        </w:rPr>
        <w:t xml:space="preserve"> - Wikipedia,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16">
        <w:r>
          <w:rPr>
            <w:rFonts w:ascii="Google Sans" w:eastAsia="Google Sans" w:hAnsi="Google Sans" w:cs="Google Sans"/>
            <w:color w:val="0000EE"/>
            <w:sz w:val="24"/>
            <w:szCs w:val="24"/>
            <w:u w:val="single"/>
          </w:rPr>
          <w:t>https://ja.wikipedia.org/wiki/%E8%B3%A4%E3%83%B6%E5%B2%B3%E3%81%AE%E6%88%A6%E3%81%84</w:t>
        </w:r>
      </w:hyperlink>
    </w:p>
    <w:p w14:paraId="4C157D85"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丹羽長秀（にわ</w:t>
      </w:r>
      <w:r>
        <w:rPr>
          <w:rFonts w:ascii="Google Sans" w:eastAsia="Google Sans" w:hAnsi="Google Sans" w:cs="Google Sans"/>
          <w:sz w:val="24"/>
          <w:szCs w:val="24"/>
        </w:rPr>
        <w:t xml:space="preserve"> </w:t>
      </w:r>
      <w:r>
        <w:rPr>
          <w:rFonts w:ascii="Google Sans" w:eastAsia="Google Sans" w:hAnsi="Google Sans" w:cs="Google Sans"/>
          <w:sz w:val="24"/>
          <w:szCs w:val="24"/>
        </w:rPr>
        <w:t>ながひで）</w:t>
      </w:r>
      <w:r>
        <w:rPr>
          <w:rFonts w:ascii="Google Sans" w:eastAsia="Google Sans" w:hAnsi="Google Sans" w:cs="Google Sans"/>
          <w:sz w:val="24"/>
          <w:szCs w:val="24"/>
        </w:rPr>
        <w:t xml:space="preserve"> </w:t>
      </w:r>
      <w:r>
        <w:rPr>
          <w:rFonts w:ascii="Google Sans" w:eastAsia="Google Sans" w:hAnsi="Google Sans" w:cs="Google Sans"/>
          <w:sz w:val="24"/>
          <w:szCs w:val="24"/>
        </w:rPr>
        <w:t>拙者の履歴書</w:t>
      </w:r>
      <w:r>
        <w:rPr>
          <w:rFonts w:ascii="Google Sans" w:eastAsia="Google Sans" w:hAnsi="Google Sans" w:cs="Google Sans"/>
          <w:sz w:val="24"/>
          <w:szCs w:val="24"/>
        </w:rPr>
        <w:t xml:space="preserve"> Vol.76</w:t>
      </w:r>
      <w:r>
        <w:rPr>
          <w:rFonts w:ascii="Google Sans" w:eastAsia="Google Sans" w:hAnsi="Google Sans" w:cs="Google Sans"/>
          <w:sz w:val="24"/>
          <w:szCs w:val="24"/>
        </w:rPr>
        <w:t>～信長公と共に駆けた生涯</w:t>
      </w:r>
      <w:r>
        <w:rPr>
          <w:rFonts w:ascii="Google Sans" w:eastAsia="Google Sans" w:hAnsi="Google Sans" w:cs="Google Sans"/>
          <w:sz w:val="24"/>
          <w:szCs w:val="24"/>
        </w:rPr>
        <w:t xml:space="preserve"> - note,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17">
        <w:r>
          <w:rPr>
            <w:rFonts w:ascii="Google Sans" w:eastAsia="Google Sans" w:hAnsi="Google Sans" w:cs="Google Sans"/>
            <w:color w:val="0000EE"/>
            <w:sz w:val="24"/>
            <w:szCs w:val="24"/>
            <w:u w:val="single"/>
          </w:rPr>
          <w:t>https://note.com/digitaljokers/n/n06536ff8bddf</w:t>
        </w:r>
      </w:hyperlink>
    </w:p>
    <w:p w14:paraId="4C157D86"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前田利家の武将年表／ホームメイト</w:t>
      </w:r>
      <w:r>
        <w:rPr>
          <w:rFonts w:ascii="Google Sans" w:eastAsia="Google Sans" w:hAnsi="Google Sans" w:cs="Google Sans"/>
          <w:sz w:val="24"/>
          <w:szCs w:val="24"/>
        </w:rPr>
        <w:t xml:space="preserve"> - </w:t>
      </w:r>
      <w:r>
        <w:rPr>
          <w:rFonts w:ascii="Google Sans" w:eastAsia="Google Sans" w:hAnsi="Google Sans" w:cs="Google Sans"/>
          <w:sz w:val="24"/>
          <w:szCs w:val="24"/>
        </w:rPr>
        <w:t>刀剣ワールド</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18">
        <w:r>
          <w:rPr>
            <w:rFonts w:ascii="Google Sans" w:eastAsia="Google Sans" w:hAnsi="Google Sans" w:cs="Google Sans"/>
            <w:color w:val="0000EE"/>
            <w:sz w:val="24"/>
            <w:szCs w:val="24"/>
            <w:u w:val="single"/>
          </w:rPr>
          <w:t>https://www.touken-world.jp/tips/64774/</w:t>
        </w:r>
      </w:hyperlink>
    </w:p>
    <w:p w14:paraId="4C157D87"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賤ヶ岳の戦い古戦場：滋賀県／ホームメイト</w:t>
      </w:r>
      <w:r>
        <w:rPr>
          <w:rFonts w:ascii="Google Sans" w:eastAsia="Google Sans" w:hAnsi="Google Sans" w:cs="Google Sans"/>
          <w:sz w:val="24"/>
          <w:szCs w:val="24"/>
        </w:rPr>
        <w:t xml:space="preserve"> - </w:t>
      </w:r>
      <w:r>
        <w:rPr>
          <w:rFonts w:ascii="Google Sans" w:eastAsia="Google Sans" w:hAnsi="Google Sans" w:cs="Google Sans"/>
          <w:sz w:val="24"/>
          <w:szCs w:val="24"/>
        </w:rPr>
        <w:t>刀剣ワールド</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19">
        <w:r>
          <w:rPr>
            <w:rFonts w:ascii="Google Sans" w:eastAsia="Google Sans" w:hAnsi="Google Sans" w:cs="Google Sans"/>
            <w:color w:val="0000EE"/>
            <w:sz w:val="24"/>
            <w:szCs w:val="24"/>
            <w:u w:val="single"/>
          </w:rPr>
          <w:t>https://www.touken-world.jp/dtl/shizugatake/</w:t>
        </w:r>
      </w:hyperlink>
    </w:p>
    <w:p w14:paraId="4C157D88"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其方へ惟五被進之候」とあり（溝口文書</w:t>
      </w:r>
      <w:r>
        <w:rPr>
          <w:rFonts w:ascii="Google Sans" w:eastAsia="Google Sans" w:hAnsi="Google Sans" w:cs="Google Sans"/>
          <w:sz w:val="24"/>
          <w:szCs w:val="24"/>
        </w:rPr>
        <w:t xml:space="preserve"> </w:t>
      </w:r>
      <w:r>
        <w:rPr>
          <w:rFonts w:ascii="Google Sans" w:eastAsia="Google Sans" w:hAnsi="Google Sans" w:cs="Google Sans"/>
          <w:sz w:val="24"/>
          <w:szCs w:val="24"/>
        </w:rPr>
        <w:t>資２）、このとき越前一国が丹羽長秀に与えられたかにみえる。しかし越前のすべてが長秀の領地になったわけではなく、大野には賎ケ嶽以前から金森長近がおり</w:t>
      </w:r>
      <w:r>
        <w:rPr>
          <w:rFonts w:ascii="Google Sans" w:eastAsia="Google Sans" w:hAnsi="Google Sans" w:cs="Google Sans"/>
          <w:sz w:val="24"/>
          <w:szCs w:val="24"/>
        </w:rPr>
        <w:t xml:space="preserve"> - </w:t>
      </w:r>
      <w:r>
        <w:rPr>
          <w:rFonts w:ascii="Google Sans" w:eastAsia="Google Sans" w:hAnsi="Google Sans" w:cs="Google Sans"/>
          <w:sz w:val="24"/>
          <w:szCs w:val="24"/>
        </w:rPr>
        <w:t>『福井県史』通史編</w:t>
      </w:r>
      <w:r>
        <w:rPr>
          <w:rFonts w:ascii="Google Sans" w:eastAsia="Google Sans" w:hAnsi="Google Sans" w:cs="Google Sans"/>
          <w:sz w:val="24"/>
          <w:szCs w:val="24"/>
        </w:rPr>
        <w:t xml:space="preserve">3 </w:t>
      </w:r>
      <w:r>
        <w:rPr>
          <w:rFonts w:ascii="Google Sans" w:eastAsia="Google Sans" w:hAnsi="Google Sans" w:cs="Google Sans"/>
          <w:sz w:val="24"/>
          <w:szCs w:val="24"/>
        </w:rPr>
        <w:t>近世一</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20">
        <w:r>
          <w:rPr>
            <w:rFonts w:ascii="Google Sans" w:eastAsia="Google Sans" w:hAnsi="Google Sans" w:cs="Google Sans"/>
            <w:color w:val="0000EE"/>
            <w:sz w:val="24"/>
            <w:szCs w:val="24"/>
            <w:u w:val="single"/>
          </w:rPr>
          <w:t>https://www.library-archives.pref.fukui.lg.jp/fukui/07/kenshi/T3/T3-0a1a2-02-03-01-01.htm</w:t>
        </w:r>
      </w:hyperlink>
    </w:p>
    <w:p w14:paraId="4C157D89"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丹羽長秀</w:t>
      </w:r>
      <w:r>
        <w:rPr>
          <w:rFonts w:ascii="Google Sans" w:eastAsia="Google Sans" w:hAnsi="Google Sans" w:cs="Google Sans"/>
          <w:sz w:val="24"/>
          <w:szCs w:val="24"/>
        </w:rPr>
        <w:t xml:space="preserve"> - BIGLOBE,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21">
        <w:r>
          <w:rPr>
            <w:rFonts w:ascii="Google Sans" w:eastAsia="Google Sans" w:hAnsi="Google Sans" w:cs="Google Sans"/>
            <w:color w:val="0000EE"/>
            <w:sz w:val="24"/>
            <w:szCs w:val="24"/>
            <w:u w:val="single"/>
          </w:rPr>
          <w:t>https://www7a.biglobe.ne.jp/echigoya/jin/NiwaNagahide.html</w:t>
        </w:r>
      </w:hyperlink>
    </w:p>
    <w:p w14:paraId="4C157D8A"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プレイバック利家とまつ・</w:t>
      </w:r>
      <w:r>
        <w:rPr>
          <w:rFonts w:ascii="Google Sans" w:eastAsia="Google Sans" w:hAnsi="Google Sans" w:cs="Google Sans"/>
          <w:sz w:val="24"/>
          <w:szCs w:val="24"/>
        </w:rPr>
        <w:t>(33)</w:t>
      </w:r>
      <w:r>
        <w:rPr>
          <w:rFonts w:ascii="Google Sans" w:eastAsia="Google Sans" w:hAnsi="Google Sans" w:cs="Google Sans"/>
          <w:sz w:val="24"/>
          <w:szCs w:val="24"/>
        </w:rPr>
        <w:t>金沢入城</w:t>
      </w:r>
      <w:r>
        <w:rPr>
          <w:rFonts w:ascii="Google Sans" w:eastAsia="Google Sans" w:hAnsi="Google Sans" w:cs="Google Sans"/>
          <w:sz w:val="24"/>
          <w:szCs w:val="24"/>
        </w:rPr>
        <w:t xml:space="preserve"> - </w:t>
      </w:r>
      <w:r>
        <w:rPr>
          <w:rFonts w:ascii="Google Sans" w:eastAsia="Google Sans" w:hAnsi="Google Sans" w:cs="Google Sans"/>
          <w:sz w:val="24"/>
          <w:szCs w:val="24"/>
        </w:rPr>
        <w:t>それゆけ</w:t>
      </w:r>
      <w:r>
        <w:rPr>
          <w:rFonts w:ascii="Google Sans" w:eastAsia="Google Sans" w:hAnsi="Google Sans" w:cs="Google Sans"/>
          <w:sz w:val="24"/>
          <w:szCs w:val="24"/>
        </w:rPr>
        <w:t>!! Kassy</w:t>
      </w:r>
      <w:r>
        <w:rPr>
          <w:rFonts w:ascii="Google Sans" w:eastAsia="Google Sans" w:hAnsi="Google Sans" w:cs="Google Sans"/>
          <w:sz w:val="24"/>
          <w:szCs w:val="24"/>
        </w:rPr>
        <w:t>号</w:t>
      </w:r>
      <w:r>
        <w:rPr>
          <w:rFonts w:ascii="Google Sans" w:eastAsia="Google Sans" w:hAnsi="Google Sans" w:cs="Google Sans"/>
          <w:sz w:val="24"/>
          <w:szCs w:val="24"/>
        </w:rPr>
        <w:t xml:space="preserve"> - </w:t>
      </w:r>
      <w:r>
        <w:rPr>
          <w:rFonts w:ascii="Google Sans" w:eastAsia="Google Sans" w:hAnsi="Google Sans" w:cs="Google Sans"/>
          <w:sz w:val="24"/>
          <w:szCs w:val="24"/>
        </w:rPr>
        <w:t>ココログ</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22">
        <w:r>
          <w:rPr>
            <w:rFonts w:ascii="Google Sans" w:eastAsia="Google Sans" w:hAnsi="Google Sans" w:cs="Google Sans"/>
            <w:color w:val="0000EE"/>
            <w:sz w:val="24"/>
            <w:szCs w:val="24"/>
            <w:u w:val="single"/>
          </w:rPr>
          <w:t>http://kassy4503505075642.cocolog-nifty.com/blog/2014/08/33-d918.html</w:t>
        </w:r>
      </w:hyperlink>
    </w:p>
    <w:p w14:paraId="4C157D8B"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丹羽長重の若狭転封後の越前</w:t>
      </w:r>
      <w:r>
        <w:rPr>
          <w:rFonts w:ascii="Google Sans" w:eastAsia="Google Sans" w:hAnsi="Google Sans" w:cs="Google Sans"/>
          <w:sz w:val="24"/>
          <w:szCs w:val="24"/>
        </w:rPr>
        <w:t xml:space="preserve"> - </w:t>
      </w:r>
      <w:r>
        <w:rPr>
          <w:rFonts w:ascii="Google Sans" w:eastAsia="Google Sans" w:hAnsi="Google Sans" w:cs="Google Sans"/>
          <w:sz w:val="24"/>
          <w:szCs w:val="24"/>
        </w:rPr>
        <w:t>『福井県史』通史編</w:t>
      </w:r>
      <w:r>
        <w:rPr>
          <w:rFonts w:ascii="Google Sans" w:eastAsia="Google Sans" w:hAnsi="Google Sans" w:cs="Google Sans"/>
          <w:sz w:val="24"/>
          <w:szCs w:val="24"/>
        </w:rPr>
        <w:t xml:space="preserve">3 </w:t>
      </w:r>
      <w:r>
        <w:rPr>
          <w:rFonts w:ascii="Google Sans" w:eastAsia="Google Sans" w:hAnsi="Google Sans" w:cs="Google Sans"/>
          <w:sz w:val="24"/>
          <w:szCs w:val="24"/>
        </w:rPr>
        <w:t>近世一</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23">
        <w:r>
          <w:rPr>
            <w:rFonts w:ascii="Google Sans" w:eastAsia="Google Sans" w:hAnsi="Google Sans" w:cs="Google Sans"/>
            <w:color w:val="0000EE"/>
            <w:sz w:val="24"/>
            <w:szCs w:val="24"/>
            <w:u w:val="single"/>
          </w:rPr>
          <w:t>https://www.library-archives.pref.fukui.lg.jp/fukui/07/kenshi/T3/T3-0a1a2-02-03-01-02.htm</w:t>
        </w:r>
      </w:hyperlink>
    </w:p>
    <w:p w14:paraId="4C157D8C"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近世編</w:t>
      </w:r>
      <w:r>
        <w:rPr>
          <w:rFonts w:ascii="Google Sans" w:eastAsia="Google Sans" w:hAnsi="Google Sans" w:cs="Google Sans"/>
          <w:sz w:val="24"/>
          <w:szCs w:val="24"/>
        </w:rPr>
        <w:t xml:space="preserve"> - enumatihousi2 </w:t>
      </w:r>
      <w:r>
        <w:rPr>
          <w:rFonts w:ascii="Google Sans" w:eastAsia="Google Sans" w:hAnsi="Google Sans" w:cs="Google Sans"/>
          <w:sz w:val="24"/>
          <w:szCs w:val="24"/>
        </w:rPr>
        <w:t>ページ！</w:t>
      </w:r>
      <w:r>
        <w:rPr>
          <w:rFonts w:ascii="Google Sans" w:eastAsia="Google Sans" w:hAnsi="Google Sans" w:cs="Google Sans"/>
          <w:sz w:val="24"/>
          <w:szCs w:val="24"/>
        </w:rPr>
        <w:t xml:space="preserve"> - </w:t>
      </w:r>
      <w:r>
        <w:rPr>
          <w:rFonts w:ascii="Google Sans" w:eastAsia="Google Sans" w:hAnsi="Google Sans" w:cs="Google Sans"/>
          <w:sz w:val="24"/>
          <w:szCs w:val="24"/>
        </w:rPr>
        <w:t>江沼地方史研究会の発足と活動</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24">
        <w:r>
          <w:rPr>
            <w:rFonts w:ascii="Google Sans" w:eastAsia="Google Sans" w:hAnsi="Google Sans" w:cs="Google Sans"/>
            <w:color w:val="0000EE"/>
            <w:sz w:val="24"/>
            <w:szCs w:val="24"/>
            <w:u w:val="single"/>
          </w:rPr>
          <w:t>https://enumatihousi2.jimdofree.com/%E5%8A%A0%E8%B3%80%E5%B8%82%E3%81%AE%E6%AD%B4%E5%8F%B2/%E8%BF%91%E4%B8%96/</w:t>
        </w:r>
      </w:hyperlink>
    </w:p>
    <w:p w14:paraId="4C157D8D"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加賀市</w:t>
      </w:r>
      <w:r>
        <w:rPr>
          <w:rFonts w:ascii="Google Sans" w:eastAsia="Google Sans" w:hAnsi="Google Sans" w:cs="Google Sans"/>
          <w:sz w:val="24"/>
          <w:szCs w:val="24"/>
        </w:rPr>
        <w:t xml:space="preserve"> </w:t>
      </w:r>
      <w:r>
        <w:rPr>
          <w:rFonts w:ascii="Google Sans" w:eastAsia="Google Sans" w:hAnsi="Google Sans" w:cs="Google Sans"/>
          <w:sz w:val="24"/>
          <w:szCs w:val="24"/>
        </w:rPr>
        <w:t>歴史文化</w:t>
      </w:r>
      <w:r>
        <w:rPr>
          <w:rFonts w:ascii="Google Sans" w:eastAsia="Google Sans" w:hAnsi="Google Sans" w:cs="Google Sans"/>
          <w:sz w:val="24"/>
          <w:szCs w:val="24"/>
        </w:rPr>
        <w:t xml:space="preserve"> </w:t>
      </w:r>
      <w:r>
        <w:rPr>
          <w:rFonts w:ascii="Google Sans" w:eastAsia="Google Sans" w:hAnsi="Google Sans" w:cs="Google Sans"/>
          <w:sz w:val="24"/>
          <w:szCs w:val="24"/>
        </w:rPr>
        <w:t>学習帳</w:t>
      </w:r>
      <w:r>
        <w:rPr>
          <w:rFonts w:ascii="Google Sans" w:eastAsia="Google Sans" w:hAnsi="Google Sans" w:cs="Google Sans"/>
          <w:sz w:val="24"/>
          <w:szCs w:val="24"/>
        </w:rPr>
        <w:t>Ⅰ,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25">
        <w:r>
          <w:rPr>
            <w:rFonts w:ascii="Google Sans" w:eastAsia="Google Sans" w:hAnsi="Google Sans" w:cs="Google Sans"/>
            <w:color w:val="0000EE"/>
            <w:sz w:val="24"/>
            <w:szCs w:val="24"/>
            <w:u w:val="single"/>
          </w:rPr>
          <w:t>https://kaga-kentei.com/wp-content/uploads/2019/09/gakusyu_rekishi_20160910.pdf</w:t>
        </w:r>
      </w:hyperlink>
    </w:p>
    <w:p w14:paraId="4C157D8E"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第</w:t>
      </w:r>
      <w:r>
        <w:rPr>
          <w:rFonts w:ascii="Google Sans" w:eastAsia="Google Sans" w:hAnsi="Google Sans" w:cs="Google Sans"/>
          <w:sz w:val="24"/>
          <w:szCs w:val="24"/>
        </w:rPr>
        <w:t xml:space="preserve"> 3 </w:t>
      </w:r>
      <w:r>
        <w:rPr>
          <w:rFonts w:ascii="Google Sans" w:eastAsia="Google Sans" w:hAnsi="Google Sans" w:cs="Google Sans"/>
          <w:sz w:val="24"/>
          <w:szCs w:val="24"/>
        </w:rPr>
        <w:t>章</w:t>
      </w:r>
      <w:r>
        <w:rPr>
          <w:rFonts w:ascii="Google Sans" w:eastAsia="Google Sans" w:hAnsi="Google Sans" w:cs="Google Sans"/>
          <w:sz w:val="24"/>
          <w:szCs w:val="24"/>
        </w:rPr>
        <w:t xml:space="preserve"> </w:t>
      </w:r>
      <w:r>
        <w:rPr>
          <w:rFonts w:ascii="Google Sans" w:eastAsia="Google Sans" w:hAnsi="Google Sans" w:cs="Google Sans"/>
          <w:sz w:val="24"/>
          <w:szCs w:val="24"/>
        </w:rPr>
        <w:t>史跡の環境</w:t>
      </w:r>
      <w:r>
        <w:rPr>
          <w:rFonts w:ascii="Google Sans" w:eastAsia="Google Sans" w:hAnsi="Google Sans" w:cs="Google Sans"/>
          <w:sz w:val="24"/>
          <w:szCs w:val="24"/>
        </w:rPr>
        <w:t xml:space="preserve"> - </w:t>
      </w:r>
      <w:r>
        <w:rPr>
          <w:rFonts w:ascii="Google Sans" w:eastAsia="Google Sans" w:hAnsi="Google Sans" w:cs="Google Sans"/>
          <w:sz w:val="24"/>
          <w:szCs w:val="24"/>
        </w:rPr>
        <w:t>小浜市</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26">
        <w:r>
          <w:rPr>
            <w:rFonts w:ascii="Google Sans" w:eastAsia="Google Sans" w:hAnsi="Google Sans" w:cs="Google Sans"/>
            <w:color w:val="0000EE"/>
            <w:sz w:val="24"/>
            <w:szCs w:val="24"/>
            <w:u w:val="single"/>
          </w:rPr>
          <w:t>https://www1.city.obama.fukui.jp/kanko-bunka/jisha-shiseki/4176_d/fil/3.pdf</w:t>
        </w:r>
      </w:hyperlink>
    </w:p>
    <w:p w14:paraId="4C157D8F"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大聖寺城（石川県加賀市）の詳細情報・口コミ</w:t>
      </w:r>
      <w:r>
        <w:rPr>
          <w:rFonts w:ascii="Google Sans" w:eastAsia="Google Sans" w:hAnsi="Google Sans" w:cs="Google Sans"/>
          <w:sz w:val="24"/>
          <w:szCs w:val="24"/>
        </w:rPr>
        <w:t xml:space="preserve"> | </w:t>
      </w:r>
      <w:r>
        <w:rPr>
          <w:rFonts w:ascii="Google Sans" w:eastAsia="Google Sans" w:hAnsi="Google Sans" w:cs="Google Sans"/>
          <w:sz w:val="24"/>
          <w:szCs w:val="24"/>
        </w:rPr>
        <w:t>ニッポン城めぐり</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27">
        <w:r>
          <w:rPr>
            <w:rFonts w:ascii="Google Sans" w:eastAsia="Google Sans" w:hAnsi="Google Sans" w:cs="Google Sans"/>
            <w:color w:val="0000EE"/>
            <w:sz w:val="24"/>
            <w:szCs w:val="24"/>
            <w:u w:val="single"/>
          </w:rPr>
          <w:t>https://cmeg.jp/w/castles/3764</w:t>
        </w:r>
      </w:hyperlink>
    </w:p>
    <w:p w14:paraId="4C157D90"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加賀市</w:t>
      </w:r>
      <w:r>
        <w:rPr>
          <w:rFonts w:ascii="Google Sans" w:eastAsia="Google Sans" w:hAnsi="Google Sans" w:cs="Google Sans"/>
          <w:sz w:val="24"/>
          <w:szCs w:val="24"/>
        </w:rPr>
        <w:t xml:space="preserve"> </w:t>
      </w:r>
      <w:r>
        <w:rPr>
          <w:rFonts w:ascii="Google Sans" w:eastAsia="Google Sans" w:hAnsi="Google Sans" w:cs="Google Sans"/>
          <w:sz w:val="24"/>
          <w:szCs w:val="24"/>
        </w:rPr>
        <w:t>歴史文化</w:t>
      </w:r>
      <w:r>
        <w:rPr>
          <w:rFonts w:ascii="Google Sans" w:eastAsia="Google Sans" w:hAnsi="Google Sans" w:cs="Google Sans"/>
          <w:sz w:val="24"/>
          <w:szCs w:val="24"/>
        </w:rPr>
        <w:t xml:space="preserve"> </w:t>
      </w:r>
      <w:r>
        <w:rPr>
          <w:rFonts w:ascii="Google Sans" w:eastAsia="Google Sans" w:hAnsi="Google Sans" w:cs="Google Sans"/>
          <w:sz w:val="24"/>
          <w:szCs w:val="24"/>
        </w:rPr>
        <w:t>学習帳</w:t>
      </w:r>
      <w:r>
        <w:rPr>
          <w:rFonts w:ascii="Google Sans" w:eastAsia="Google Sans" w:hAnsi="Google Sans" w:cs="Google Sans"/>
          <w:sz w:val="24"/>
          <w:szCs w:val="24"/>
        </w:rPr>
        <w:t>Ⅰ,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28">
        <w:r>
          <w:rPr>
            <w:rFonts w:ascii="Google Sans" w:eastAsia="Google Sans" w:hAnsi="Google Sans" w:cs="Google Sans"/>
            <w:color w:val="0000EE"/>
            <w:sz w:val="24"/>
            <w:szCs w:val="24"/>
            <w:u w:val="single"/>
          </w:rPr>
          <w:t>https://kaga-kentei.com/wp-content/uploads/2013/08/gakusyu_rekishi.pdf</w:t>
        </w:r>
      </w:hyperlink>
    </w:p>
    <w:p w14:paraId="4C157D91"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越前一向一揆</w:t>
      </w:r>
      <w:r>
        <w:rPr>
          <w:rFonts w:ascii="Google Sans" w:eastAsia="Google Sans" w:hAnsi="Google Sans" w:cs="Google Sans"/>
          <w:sz w:val="24"/>
          <w:szCs w:val="24"/>
        </w:rPr>
        <w:t xml:space="preserve"> - BIGLOBE,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29">
        <w:r>
          <w:rPr>
            <w:rFonts w:ascii="Google Sans" w:eastAsia="Google Sans" w:hAnsi="Google Sans" w:cs="Google Sans"/>
            <w:color w:val="0000EE"/>
            <w:sz w:val="24"/>
            <w:szCs w:val="24"/>
            <w:u w:val="single"/>
          </w:rPr>
          <w:t>https://www7a.biglobe.ne.jp/echigoya/ka/EchizenIkki.html</w:t>
        </w:r>
      </w:hyperlink>
    </w:p>
    <w:p w14:paraId="4C157D92"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丹羽長秀</w:t>
      </w:r>
      <w:r>
        <w:rPr>
          <w:rFonts w:ascii="Google Sans" w:eastAsia="Google Sans" w:hAnsi="Google Sans" w:cs="Google Sans"/>
          <w:sz w:val="24"/>
          <w:szCs w:val="24"/>
        </w:rPr>
        <w:t xml:space="preserve"> - Wikipedia,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30">
        <w:r>
          <w:rPr>
            <w:rFonts w:ascii="Google Sans" w:eastAsia="Google Sans" w:hAnsi="Google Sans" w:cs="Google Sans"/>
            <w:color w:val="0000EE"/>
            <w:sz w:val="24"/>
            <w:szCs w:val="24"/>
            <w:u w:val="single"/>
          </w:rPr>
          <w:t>https://ja.wikipedia.org/wiki/%E4%B8%B9%E7%BE%BD%E9%95%B7%E7%A7%80</w:t>
        </w:r>
      </w:hyperlink>
    </w:p>
    <w:p w14:paraId="4C157D93"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丹羽長秀</w:t>
      </w:r>
      <w:r>
        <w:rPr>
          <w:rFonts w:ascii="Google Sans" w:eastAsia="Google Sans" w:hAnsi="Google Sans" w:cs="Google Sans"/>
          <w:sz w:val="24"/>
          <w:szCs w:val="24"/>
        </w:rPr>
        <w:t xml:space="preserve"> </w:t>
      </w:r>
      <w:r>
        <w:rPr>
          <w:rFonts w:ascii="Google Sans" w:eastAsia="Google Sans" w:hAnsi="Google Sans" w:cs="Google Sans"/>
          <w:sz w:val="24"/>
          <w:szCs w:val="24"/>
        </w:rPr>
        <w:t>愛知の武将／ホームメイト</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31">
        <w:r>
          <w:rPr>
            <w:rFonts w:ascii="Google Sans" w:eastAsia="Google Sans" w:hAnsi="Google Sans" w:cs="Google Sans"/>
            <w:color w:val="0000EE"/>
            <w:sz w:val="24"/>
            <w:szCs w:val="24"/>
            <w:u w:val="single"/>
          </w:rPr>
          <w:t>https://www.touken-collection-nagoya.jp/historian-aichi/aichi-niwa/</w:t>
        </w:r>
      </w:hyperlink>
    </w:p>
    <w:p w14:paraId="4C157D94"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丹羽長秀</w:t>
      </w:r>
      <w:r>
        <w:rPr>
          <w:rFonts w:ascii="Google Sans" w:eastAsia="Google Sans" w:hAnsi="Google Sans" w:cs="Google Sans"/>
          <w:sz w:val="24"/>
          <w:szCs w:val="24"/>
        </w:rPr>
        <w:t>(</w:t>
      </w:r>
      <w:r>
        <w:rPr>
          <w:rFonts w:ascii="Google Sans" w:eastAsia="Google Sans" w:hAnsi="Google Sans" w:cs="Google Sans"/>
          <w:sz w:val="24"/>
          <w:szCs w:val="24"/>
        </w:rPr>
        <w:t>ニワナガヒデ</w:t>
      </w:r>
      <w:r>
        <w:rPr>
          <w:rFonts w:ascii="Google Sans" w:eastAsia="Google Sans" w:hAnsi="Google Sans" w:cs="Google Sans"/>
          <w:sz w:val="24"/>
          <w:szCs w:val="24"/>
        </w:rPr>
        <w:t>)</w:t>
      </w:r>
      <w:r>
        <w:rPr>
          <w:rFonts w:ascii="Google Sans" w:eastAsia="Google Sans" w:hAnsi="Google Sans" w:cs="Google Sans"/>
          <w:sz w:val="24"/>
          <w:szCs w:val="24"/>
        </w:rPr>
        <w:t>とは？</w:t>
      </w:r>
      <w:r>
        <w:rPr>
          <w:rFonts w:ascii="Google Sans" w:eastAsia="Google Sans" w:hAnsi="Google Sans" w:cs="Google Sans"/>
          <w:sz w:val="24"/>
          <w:szCs w:val="24"/>
        </w:rPr>
        <w:t xml:space="preserve"> </w:t>
      </w:r>
      <w:r>
        <w:rPr>
          <w:rFonts w:ascii="Google Sans" w:eastAsia="Google Sans" w:hAnsi="Google Sans" w:cs="Google Sans"/>
          <w:sz w:val="24"/>
          <w:szCs w:val="24"/>
        </w:rPr>
        <w:t>意味や使い方</w:t>
      </w:r>
      <w:r>
        <w:rPr>
          <w:rFonts w:ascii="Google Sans" w:eastAsia="Google Sans" w:hAnsi="Google Sans" w:cs="Google Sans"/>
          <w:sz w:val="24"/>
          <w:szCs w:val="24"/>
        </w:rPr>
        <w:t xml:space="preserve"> - </w:t>
      </w:r>
      <w:r>
        <w:rPr>
          <w:rFonts w:ascii="Google Sans" w:eastAsia="Google Sans" w:hAnsi="Google Sans" w:cs="Google Sans"/>
          <w:sz w:val="24"/>
          <w:szCs w:val="24"/>
        </w:rPr>
        <w:t>コトバンク</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32">
        <w:r>
          <w:rPr>
            <w:rFonts w:ascii="Google Sans" w:eastAsia="Google Sans" w:hAnsi="Google Sans" w:cs="Google Sans"/>
            <w:color w:val="0000EE"/>
            <w:sz w:val="24"/>
            <w:szCs w:val="24"/>
            <w:u w:val="single"/>
          </w:rPr>
          <w:t>https://kotobank.jp/word/%E4%B8%B9%E7%BE%BD%E9%95%B7%E7%A7%80-17349</w:t>
        </w:r>
      </w:hyperlink>
    </w:p>
    <w:p w14:paraId="4C157D95"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織田信長公三十六功臣</w:t>
      </w:r>
      <w:r>
        <w:rPr>
          <w:rFonts w:ascii="Google Sans" w:eastAsia="Google Sans" w:hAnsi="Google Sans" w:cs="Google Sans"/>
          <w:sz w:val="24"/>
          <w:szCs w:val="24"/>
        </w:rPr>
        <w:t xml:space="preserve"> | </w:t>
      </w:r>
      <w:r>
        <w:rPr>
          <w:rFonts w:ascii="Google Sans" w:eastAsia="Google Sans" w:hAnsi="Google Sans" w:cs="Google Sans"/>
          <w:sz w:val="24"/>
          <w:szCs w:val="24"/>
        </w:rPr>
        <w:t>建勲神社</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33">
        <w:r>
          <w:rPr>
            <w:rFonts w:ascii="Google Sans" w:eastAsia="Google Sans" w:hAnsi="Google Sans" w:cs="Google Sans"/>
            <w:color w:val="0000EE"/>
            <w:sz w:val="24"/>
            <w:szCs w:val="24"/>
            <w:u w:val="single"/>
          </w:rPr>
          <w:t>https://kenkun-jinja.org/nmv36/</w:t>
        </w:r>
      </w:hyperlink>
    </w:p>
    <w:p w14:paraId="4C157D96"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丹羽家ファミリーヒストリー～前編｜</w:t>
      </w:r>
      <w:r>
        <w:rPr>
          <w:rFonts w:ascii="Google Sans" w:eastAsia="Google Sans" w:hAnsi="Google Sans" w:cs="Google Sans"/>
          <w:sz w:val="24"/>
          <w:szCs w:val="24"/>
        </w:rPr>
        <w:t>k_maru027 - note,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34">
        <w:r>
          <w:rPr>
            <w:rFonts w:ascii="Google Sans" w:eastAsia="Google Sans" w:hAnsi="Google Sans" w:cs="Google Sans"/>
            <w:color w:val="0000EE"/>
            <w:sz w:val="24"/>
            <w:szCs w:val="24"/>
            <w:u w:val="single"/>
          </w:rPr>
          <w:t>https://note.com/k_maru027/n/n54afb4b1bcc2</w:t>
        </w:r>
      </w:hyperlink>
    </w:p>
    <w:p w14:paraId="4C157D97"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二本松堂〜二本松藩主丹羽家初代・丹羽長秀</w:t>
      </w:r>
      <w:r>
        <w:rPr>
          <w:rFonts w:ascii="Google Sans" w:eastAsia="Google Sans" w:hAnsi="Google Sans" w:cs="Google Sans"/>
          <w:sz w:val="24"/>
          <w:szCs w:val="24"/>
        </w:rPr>
        <w:t xml:space="preserve"> - BIGLOBE,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35">
        <w:r>
          <w:rPr>
            <w:rFonts w:ascii="Google Sans" w:eastAsia="Google Sans" w:hAnsi="Google Sans" w:cs="Google Sans"/>
            <w:color w:val="0000EE"/>
            <w:sz w:val="24"/>
            <w:szCs w:val="24"/>
            <w:u w:val="single"/>
          </w:rPr>
          <w:t>http://www5e.biglobe.ne.jp/~j-nosuke/06/story06.html</w:t>
        </w:r>
      </w:hyperlink>
    </w:p>
    <w:p w14:paraId="4C157D98"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【これを読めばだいたい分かる】丹羽長秀の歴史</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36">
        <w:r>
          <w:rPr>
            <w:rFonts w:ascii="Google Sans" w:eastAsia="Google Sans" w:hAnsi="Google Sans" w:cs="Google Sans"/>
            <w:color w:val="0000EE"/>
            <w:sz w:val="24"/>
            <w:szCs w:val="24"/>
            <w:u w:val="single"/>
          </w:rPr>
          <w:t>https://note.com/sengoku_irotuya/n/nca411812cdfe</w:t>
        </w:r>
      </w:hyperlink>
    </w:p>
    <w:p w14:paraId="4C157D99"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丹羽長秀の歴史</w:t>
      </w:r>
      <w:r>
        <w:rPr>
          <w:rFonts w:ascii="Google Sans" w:eastAsia="Google Sans" w:hAnsi="Google Sans" w:cs="Google Sans"/>
          <w:sz w:val="24"/>
          <w:szCs w:val="24"/>
        </w:rPr>
        <w:t xml:space="preserve"> - </w:t>
      </w:r>
      <w:r>
        <w:rPr>
          <w:rFonts w:ascii="Google Sans" w:eastAsia="Google Sans" w:hAnsi="Google Sans" w:cs="Google Sans"/>
          <w:sz w:val="24"/>
          <w:szCs w:val="24"/>
        </w:rPr>
        <w:t>戦国武将一覧／ホームメイト</w:t>
      </w:r>
      <w:r>
        <w:rPr>
          <w:rFonts w:ascii="Google Sans" w:eastAsia="Google Sans" w:hAnsi="Google Sans" w:cs="Google Sans"/>
          <w:sz w:val="24"/>
          <w:szCs w:val="24"/>
        </w:rPr>
        <w:t xml:space="preserve"> - </w:t>
      </w:r>
      <w:r>
        <w:rPr>
          <w:rFonts w:ascii="Google Sans" w:eastAsia="Google Sans" w:hAnsi="Google Sans" w:cs="Google Sans"/>
          <w:sz w:val="24"/>
          <w:szCs w:val="24"/>
        </w:rPr>
        <w:t>刀剣ワールド</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37">
        <w:r>
          <w:rPr>
            <w:rFonts w:ascii="Google Sans" w:eastAsia="Google Sans" w:hAnsi="Google Sans" w:cs="Google Sans"/>
            <w:color w:val="0000EE"/>
            <w:sz w:val="24"/>
            <w:szCs w:val="24"/>
            <w:u w:val="single"/>
          </w:rPr>
          <w:t>https://www.touken-world.jp/tips/46489/</w:t>
        </w:r>
      </w:hyperlink>
    </w:p>
    <w:p w14:paraId="4C157D9A"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大聖寺城</w:t>
      </w:r>
      <w:r>
        <w:rPr>
          <w:rFonts w:ascii="Google Sans" w:eastAsia="Google Sans" w:hAnsi="Google Sans" w:cs="Google Sans"/>
          <w:sz w:val="24"/>
          <w:szCs w:val="24"/>
        </w:rPr>
        <w:t xml:space="preserve"> - </w:t>
      </w:r>
      <w:r>
        <w:rPr>
          <w:rFonts w:ascii="Google Sans" w:eastAsia="Google Sans" w:hAnsi="Google Sans" w:cs="Google Sans"/>
          <w:sz w:val="24"/>
          <w:szCs w:val="24"/>
        </w:rPr>
        <w:t>加賀市：歴史・観光・見所</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38">
        <w:r>
          <w:rPr>
            <w:rFonts w:ascii="Google Sans" w:eastAsia="Google Sans" w:hAnsi="Google Sans" w:cs="Google Sans"/>
            <w:color w:val="0000EE"/>
            <w:sz w:val="24"/>
            <w:szCs w:val="24"/>
            <w:u w:val="single"/>
          </w:rPr>
          <w:t>https://www.isitabi.com/kaga/siro.html</w:t>
        </w:r>
      </w:hyperlink>
    </w:p>
    <w:p w14:paraId="4C157D9B"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大聖寺城</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39">
        <w:r>
          <w:rPr>
            <w:rFonts w:ascii="Google Sans" w:eastAsia="Google Sans" w:hAnsi="Google Sans" w:cs="Google Sans"/>
            <w:color w:val="0000EE"/>
            <w:sz w:val="24"/>
            <w:szCs w:val="24"/>
            <w:u w:val="single"/>
          </w:rPr>
          <w:t>http://kojousi.sakura.ne.jp/kojousi.daisyoji.htm</w:t>
        </w:r>
      </w:hyperlink>
    </w:p>
    <w:p w14:paraId="4C157D9C"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柴田勝家の歴史</w:t>
      </w:r>
      <w:r>
        <w:rPr>
          <w:rFonts w:ascii="Google Sans" w:eastAsia="Google Sans" w:hAnsi="Google Sans" w:cs="Google Sans"/>
          <w:sz w:val="24"/>
          <w:szCs w:val="24"/>
        </w:rPr>
        <w:t xml:space="preserve"> </w:t>
      </w:r>
      <w:r>
        <w:rPr>
          <w:rFonts w:ascii="Google Sans" w:eastAsia="Google Sans" w:hAnsi="Google Sans" w:cs="Google Sans"/>
          <w:sz w:val="24"/>
          <w:szCs w:val="24"/>
        </w:rPr>
        <w:t>／ホームメイト</w:t>
      </w:r>
      <w:r>
        <w:rPr>
          <w:rFonts w:ascii="Google Sans" w:eastAsia="Google Sans" w:hAnsi="Google Sans" w:cs="Google Sans"/>
          <w:sz w:val="24"/>
          <w:szCs w:val="24"/>
        </w:rPr>
        <w:t xml:space="preserve"> - </w:t>
      </w:r>
      <w:r>
        <w:rPr>
          <w:rFonts w:ascii="Google Sans" w:eastAsia="Google Sans" w:hAnsi="Google Sans" w:cs="Google Sans"/>
          <w:sz w:val="24"/>
          <w:szCs w:val="24"/>
        </w:rPr>
        <w:t>戦国武将一覧</w:t>
      </w:r>
      <w:r>
        <w:rPr>
          <w:rFonts w:ascii="Google Sans" w:eastAsia="Google Sans" w:hAnsi="Google Sans" w:cs="Google Sans"/>
          <w:sz w:val="24"/>
          <w:szCs w:val="24"/>
        </w:rPr>
        <w:t xml:space="preserve"> - </w:t>
      </w:r>
      <w:r>
        <w:rPr>
          <w:rFonts w:ascii="Google Sans" w:eastAsia="Google Sans" w:hAnsi="Google Sans" w:cs="Google Sans"/>
          <w:sz w:val="24"/>
          <w:szCs w:val="24"/>
        </w:rPr>
        <w:t>刀剣ワールド</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40">
        <w:r>
          <w:rPr>
            <w:rFonts w:ascii="Google Sans" w:eastAsia="Google Sans" w:hAnsi="Google Sans" w:cs="Google Sans"/>
            <w:color w:val="0000EE"/>
            <w:sz w:val="24"/>
            <w:szCs w:val="24"/>
            <w:u w:val="single"/>
          </w:rPr>
          <w:t>https://www.touken-world.jp/tips/7470/</w:t>
        </w:r>
      </w:hyperlink>
    </w:p>
    <w:p w14:paraId="4C157D9D"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大聖寺城址（錦城山）｜【公式】加賀温泉郷</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41">
        <w:r>
          <w:rPr>
            <w:rFonts w:ascii="Google Sans" w:eastAsia="Google Sans" w:hAnsi="Google Sans" w:cs="Google Sans"/>
            <w:color w:val="0000EE"/>
            <w:sz w:val="24"/>
            <w:szCs w:val="24"/>
            <w:u w:val="single"/>
          </w:rPr>
          <w:t>https://www.tabimati.net/spot/detail_253.html</w:t>
        </w:r>
      </w:hyperlink>
    </w:p>
    <w:p w14:paraId="4C157D9E"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聖</w:t>
      </w:r>
      <w:r>
        <w:rPr>
          <w:rFonts w:ascii="Google Sans" w:eastAsia="Google Sans" w:hAnsi="Google Sans" w:cs="Google Sans"/>
          <w:sz w:val="24"/>
          <w:szCs w:val="24"/>
        </w:rPr>
        <w:t xml:space="preserve"> </w:t>
      </w:r>
      <w:r>
        <w:rPr>
          <w:rFonts w:ascii="Google Sans" w:eastAsia="Google Sans" w:hAnsi="Google Sans" w:cs="Google Sans"/>
          <w:sz w:val="24"/>
          <w:szCs w:val="24"/>
        </w:rPr>
        <w:t>寺</w:t>
      </w:r>
      <w:r>
        <w:rPr>
          <w:rFonts w:ascii="Google Sans" w:eastAsia="Google Sans" w:hAnsi="Google Sans" w:cs="Google Sans"/>
          <w:sz w:val="24"/>
          <w:szCs w:val="24"/>
        </w:rPr>
        <w:t xml:space="preserve"> </w:t>
      </w:r>
      <w:r>
        <w:rPr>
          <w:rFonts w:ascii="Google Sans" w:eastAsia="Google Sans" w:hAnsi="Google Sans" w:cs="Google Sans"/>
          <w:sz w:val="24"/>
          <w:szCs w:val="24"/>
        </w:rPr>
        <w:t>城</w:t>
      </w:r>
      <w:r>
        <w:rPr>
          <w:rFonts w:ascii="Google Sans" w:eastAsia="Google Sans" w:hAnsi="Google Sans" w:cs="Google Sans"/>
          <w:sz w:val="24"/>
          <w:szCs w:val="24"/>
        </w:rPr>
        <w:t xml:space="preserve"> </w:t>
      </w:r>
      <w:r>
        <w:rPr>
          <w:rFonts w:ascii="Google Sans" w:eastAsia="Google Sans" w:hAnsi="Google Sans" w:cs="Google Sans"/>
          <w:sz w:val="24"/>
          <w:szCs w:val="24"/>
        </w:rPr>
        <w:t>跡</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42">
        <w:r>
          <w:rPr>
            <w:rFonts w:ascii="Google Sans" w:eastAsia="Google Sans" w:hAnsi="Google Sans" w:cs="Google Sans"/>
            <w:color w:val="0000EE"/>
            <w:sz w:val="24"/>
            <w:szCs w:val="24"/>
            <w:u w:val="single"/>
          </w:rPr>
          <w:t>https://www4.city.kanazawa.lg.jp/material/files/group/22/daishouji_pf.pdf</w:t>
        </w:r>
      </w:hyperlink>
    </w:p>
    <w:p w14:paraId="4C157D9F"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加賀・大聖寺城（前編）『恐怖の谷』の巻</w:t>
      </w:r>
      <w:r>
        <w:rPr>
          <w:rFonts w:ascii="Google Sans" w:eastAsia="Google Sans" w:hAnsi="Google Sans" w:cs="Google Sans"/>
          <w:sz w:val="24"/>
          <w:szCs w:val="24"/>
        </w:rPr>
        <w:t xml:space="preserve"> | </w:t>
      </w:r>
      <w:r>
        <w:rPr>
          <w:rFonts w:ascii="Google Sans" w:eastAsia="Google Sans" w:hAnsi="Google Sans" w:cs="Google Sans"/>
          <w:sz w:val="24"/>
          <w:szCs w:val="24"/>
        </w:rPr>
        <w:t>北摂津守の剣戟乱舞</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43">
        <w:r>
          <w:rPr>
            <w:rFonts w:ascii="Google Sans" w:eastAsia="Google Sans" w:hAnsi="Google Sans" w:cs="Google Sans"/>
            <w:color w:val="0000EE"/>
            <w:sz w:val="24"/>
            <w:szCs w:val="24"/>
            <w:u w:val="single"/>
          </w:rPr>
          <w:t>https://ameblo.jp/danhaya/entry-12525009565.html</w:t>
        </w:r>
      </w:hyperlink>
    </w:p>
    <w:p w14:paraId="4C157DA0"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加賀市大聖寺</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44">
        <w:r>
          <w:rPr>
            <w:rFonts w:ascii="Google Sans" w:eastAsia="Google Sans" w:hAnsi="Google Sans" w:cs="Google Sans"/>
            <w:color w:val="0000EE"/>
            <w:sz w:val="24"/>
            <w:szCs w:val="24"/>
            <w:u w:val="single"/>
          </w:rPr>
          <w:t>http://matinami.o.oo7.jp/hokuriku/kaga-daijyoji.html</w:t>
        </w:r>
      </w:hyperlink>
    </w:p>
    <w:p w14:paraId="4C157DA1"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城下町大聖寺の基礎をきずいた溝口秀勝</w:t>
      </w:r>
      <w:r>
        <w:rPr>
          <w:rFonts w:ascii="Google Sans" w:eastAsia="Google Sans" w:hAnsi="Google Sans" w:cs="Google Sans"/>
          <w:sz w:val="24"/>
          <w:szCs w:val="24"/>
        </w:rPr>
        <w:t xml:space="preserve"> - </w:t>
      </w:r>
      <w:r>
        <w:rPr>
          <w:rFonts w:ascii="Google Sans" w:eastAsia="Google Sans" w:hAnsi="Google Sans" w:cs="Google Sans"/>
          <w:sz w:val="24"/>
          <w:szCs w:val="24"/>
        </w:rPr>
        <w:t>実高ふれ愛隊日記</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45">
        <w:r>
          <w:rPr>
            <w:rFonts w:ascii="Google Sans" w:eastAsia="Google Sans" w:hAnsi="Google Sans" w:cs="Google Sans"/>
            <w:color w:val="0000EE"/>
            <w:sz w:val="24"/>
            <w:szCs w:val="24"/>
            <w:u w:val="single"/>
          </w:rPr>
          <w:t>https://blog.goo.ne.jp/jikkouhureaitai/e/87f14950154273ed3b26c2d6a4b86ef2</w:t>
        </w:r>
      </w:hyperlink>
    </w:p>
    <w:p w14:paraId="4C157DA2"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大聖寺城</w:t>
      </w:r>
      <w:r>
        <w:rPr>
          <w:rFonts w:ascii="Google Sans" w:eastAsia="Google Sans" w:hAnsi="Google Sans" w:cs="Google Sans"/>
          <w:sz w:val="24"/>
          <w:szCs w:val="24"/>
        </w:rPr>
        <w:t>(</w:t>
      </w:r>
      <w:r>
        <w:rPr>
          <w:rFonts w:ascii="Google Sans" w:eastAsia="Google Sans" w:hAnsi="Google Sans" w:cs="Google Sans"/>
          <w:sz w:val="24"/>
          <w:szCs w:val="24"/>
        </w:rPr>
        <w:t>錦城</w:t>
      </w:r>
      <w:r>
        <w:rPr>
          <w:rFonts w:ascii="Google Sans" w:eastAsia="Google Sans" w:hAnsi="Google Sans" w:cs="Google Sans"/>
          <w:sz w:val="24"/>
          <w:szCs w:val="24"/>
        </w:rPr>
        <w:t>)(</w:t>
      </w:r>
      <w:r>
        <w:rPr>
          <w:rFonts w:ascii="Google Sans" w:eastAsia="Google Sans" w:hAnsi="Google Sans" w:cs="Google Sans"/>
          <w:sz w:val="24"/>
          <w:szCs w:val="24"/>
        </w:rPr>
        <w:t>市史跡</w:t>
      </w:r>
      <w:r>
        <w:rPr>
          <w:rFonts w:ascii="Google Sans" w:eastAsia="Google Sans" w:hAnsi="Google Sans" w:cs="Google Sans"/>
          <w:sz w:val="24"/>
          <w:szCs w:val="24"/>
        </w:rPr>
        <w:t>)(</w:t>
      </w:r>
      <w:r>
        <w:rPr>
          <w:rFonts w:ascii="Google Sans" w:eastAsia="Google Sans" w:hAnsi="Google Sans" w:cs="Google Sans"/>
          <w:sz w:val="24"/>
          <w:szCs w:val="24"/>
        </w:rPr>
        <w:t>石川県加賀市大聖寺錦町</w:t>
      </w:r>
      <w:r>
        <w:rPr>
          <w:rFonts w:ascii="Google Sans" w:eastAsia="Google Sans" w:hAnsi="Google Sans" w:cs="Google Sans"/>
          <w:sz w:val="24"/>
          <w:szCs w:val="24"/>
        </w:rPr>
        <w:t>)(</w:t>
      </w:r>
      <w:r>
        <w:rPr>
          <w:rFonts w:ascii="Google Sans" w:eastAsia="Google Sans" w:hAnsi="Google Sans" w:cs="Google Sans"/>
          <w:sz w:val="24"/>
          <w:szCs w:val="24"/>
        </w:rPr>
        <w:t>錦城山公園</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46">
        <w:r>
          <w:rPr>
            <w:rFonts w:ascii="Google Sans" w:eastAsia="Google Sans" w:hAnsi="Google Sans" w:cs="Google Sans"/>
            <w:color w:val="0000EE"/>
            <w:sz w:val="24"/>
            <w:szCs w:val="24"/>
            <w:u w:val="single"/>
          </w:rPr>
          <w:t>https://kunioyagi.sakura.ne.jp/ryokou/000-siro/setumei/17-isik/daisyouji-jou.pdf</w:t>
        </w:r>
      </w:hyperlink>
    </w:p>
    <w:p w14:paraId="4C157DA3"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溝口秀勝</w:t>
      </w:r>
      <w:r>
        <w:rPr>
          <w:rFonts w:ascii="Google Sans" w:eastAsia="Google Sans" w:hAnsi="Google Sans" w:cs="Google Sans"/>
          <w:sz w:val="24"/>
          <w:szCs w:val="24"/>
        </w:rPr>
        <w:t>(</w:t>
      </w:r>
      <w:r>
        <w:rPr>
          <w:rFonts w:ascii="Google Sans" w:eastAsia="Google Sans" w:hAnsi="Google Sans" w:cs="Google Sans"/>
          <w:sz w:val="24"/>
          <w:szCs w:val="24"/>
        </w:rPr>
        <w:t>みぞぐちひでかつ</w:t>
      </w:r>
      <w:r>
        <w:rPr>
          <w:rFonts w:ascii="Google Sans" w:eastAsia="Google Sans" w:hAnsi="Google Sans" w:cs="Google Sans"/>
          <w:sz w:val="24"/>
          <w:szCs w:val="24"/>
        </w:rPr>
        <w:t>)</w:t>
      </w:r>
      <w:r>
        <w:rPr>
          <w:rFonts w:ascii="Google Sans" w:eastAsia="Google Sans" w:hAnsi="Google Sans" w:cs="Google Sans"/>
          <w:sz w:val="24"/>
          <w:szCs w:val="24"/>
        </w:rPr>
        <w:t>とは？</w:t>
      </w:r>
      <w:r>
        <w:rPr>
          <w:rFonts w:ascii="Google Sans" w:eastAsia="Google Sans" w:hAnsi="Google Sans" w:cs="Google Sans"/>
          <w:sz w:val="24"/>
          <w:szCs w:val="24"/>
        </w:rPr>
        <w:t xml:space="preserve"> </w:t>
      </w:r>
      <w:r>
        <w:rPr>
          <w:rFonts w:ascii="Google Sans" w:eastAsia="Google Sans" w:hAnsi="Google Sans" w:cs="Google Sans"/>
          <w:sz w:val="24"/>
          <w:szCs w:val="24"/>
        </w:rPr>
        <w:t>意味や使い方</w:t>
      </w:r>
      <w:r>
        <w:rPr>
          <w:rFonts w:ascii="Google Sans" w:eastAsia="Google Sans" w:hAnsi="Google Sans" w:cs="Google Sans"/>
          <w:sz w:val="24"/>
          <w:szCs w:val="24"/>
        </w:rPr>
        <w:t xml:space="preserve"> - </w:t>
      </w:r>
      <w:r>
        <w:rPr>
          <w:rFonts w:ascii="Google Sans" w:eastAsia="Google Sans" w:hAnsi="Google Sans" w:cs="Google Sans"/>
          <w:sz w:val="24"/>
          <w:szCs w:val="24"/>
        </w:rPr>
        <w:t>コトバンク</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47">
        <w:r>
          <w:rPr>
            <w:rFonts w:ascii="Google Sans" w:eastAsia="Google Sans" w:hAnsi="Google Sans" w:cs="Google Sans"/>
            <w:color w:val="0000EE"/>
            <w:sz w:val="24"/>
            <w:szCs w:val="24"/>
            <w:u w:val="single"/>
          </w:rPr>
          <w:t>https://kotobank.jp/word/%E6%BA%9D%E5%8F%A3%E7%A7%80%E5%8B%9D-1112543</w:t>
        </w:r>
      </w:hyperlink>
    </w:p>
    <w:p w14:paraId="4C157DA4"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溝口秀勝</w:t>
      </w:r>
      <w:r>
        <w:rPr>
          <w:rFonts w:ascii="Google Sans" w:eastAsia="Google Sans" w:hAnsi="Google Sans" w:cs="Google Sans"/>
          <w:sz w:val="24"/>
          <w:szCs w:val="24"/>
        </w:rPr>
        <w:t xml:space="preserve"> - BIGLOBE,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48">
        <w:r>
          <w:rPr>
            <w:rFonts w:ascii="Google Sans" w:eastAsia="Google Sans" w:hAnsi="Google Sans" w:cs="Google Sans"/>
            <w:color w:val="0000EE"/>
            <w:sz w:val="24"/>
            <w:szCs w:val="24"/>
            <w:u w:val="single"/>
          </w:rPr>
          <w:t>https://www7a.biglobe.ne.jp/echigoya/jin/MizoguchiHidekatsu.html</w:t>
        </w:r>
      </w:hyperlink>
    </w:p>
    <w:p w14:paraId="4C157DA5"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『大聖寺藩の参勤交代を再現したい</w:t>
      </w:r>
      <w:r>
        <w:rPr>
          <w:rFonts w:ascii="Google Sans" w:eastAsia="Google Sans" w:hAnsi="Google Sans" w:cs="Google Sans"/>
          <w:sz w:val="24"/>
          <w:szCs w:val="24"/>
        </w:rPr>
        <w:t>…</w:t>
      </w:r>
      <w:r>
        <w:rPr>
          <w:rFonts w:ascii="Google Sans" w:eastAsia="Google Sans" w:hAnsi="Google Sans" w:cs="Google Sans"/>
          <w:sz w:val="24"/>
          <w:szCs w:val="24"/>
        </w:rPr>
        <w:t>』高校生の夢を応援します！</w:t>
      </w:r>
      <w:r>
        <w:rPr>
          <w:rFonts w:ascii="Google Sans" w:eastAsia="Google Sans" w:hAnsi="Google Sans" w:cs="Google Sans"/>
          <w:sz w:val="24"/>
          <w:szCs w:val="24"/>
        </w:rPr>
        <w:t xml:space="preserve"> - </w:t>
      </w:r>
      <w:proofErr w:type="spellStart"/>
      <w:r>
        <w:rPr>
          <w:rFonts w:ascii="Google Sans" w:eastAsia="Google Sans" w:hAnsi="Google Sans" w:cs="Google Sans"/>
          <w:sz w:val="24"/>
          <w:szCs w:val="24"/>
        </w:rPr>
        <w:t>Readyfor</w:t>
      </w:r>
      <w:proofErr w:type="spellEnd"/>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49">
        <w:r>
          <w:rPr>
            <w:rFonts w:ascii="Google Sans" w:eastAsia="Google Sans" w:hAnsi="Google Sans" w:cs="Google Sans"/>
            <w:color w:val="0000EE"/>
            <w:sz w:val="24"/>
            <w:szCs w:val="24"/>
            <w:u w:val="single"/>
          </w:rPr>
          <w:t>https://readyfor.jp/projects/sankinkoutai2019walk/announcements/91609</w:t>
        </w:r>
      </w:hyperlink>
    </w:p>
    <w:p w14:paraId="4C157DA6"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溝口秀勝</w:t>
      </w:r>
      <w:r>
        <w:rPr>
          <w:rFonts w:ascii="Google Sans" w:eastAsia="Google Sans" w:hAnsi="Google Sans" w:cs="Google Sans"/>
          <w:sz w:val="24"/>
          <w:szCs w:val="24"/>
        </w:rPr>
        <w:t xml:space="preserve"> - Wikipedia,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50">
        <w:r>
          <w:rPr>
            <w:rFonts w:ascii="Google Sans" w:eastAsia="Google Sans" w:hAnsi="Google Sans" w:cs="Google Sans"/>
            <w:color w:val="0000EE"/>
            <w:sz w:val="24"/>
            <w:szCs w:val="24"/>
            <w:u w:val="single"/>
          </w:rPr>
          <w:t>https://ja.wikipedia.org/wiki/%E6%BA%9D%E5%8F%A3%E7%A7%80%E5%8B%9D</w:t>
        </w:r>
      </w:hyperlink>
    </w:p>
    <w:p w14:paraId="4C157DA7"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加賀市の友好都市（国内）</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51">
        <w:r>
          <w:rPr>
            <w:rFonts w:ascii="Google Sans" w:eastAsia="Google Sans" w:hAnsi="Google Sans" w:cs="Google Sans"/>
            <w:color w:val="0000EE"/>
            <w:sz w:val="24"/>
            <w:szCs w:val="24"/>
            <w:u w:val="single"/>
          </w:rPr>
          <w:t>https://www.city.kaga.ishikawa.jp/soshiki/sangyoshinkou/kankousyoukou/kankokouryu/2/kokunai/6591.html</w:t>
        </w:r>
      </w:hyperlink>
    </w:p>
    <w:p w14:paraId="4C157DA8"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大聖寺の町っていつ頃できたのでしょうか</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52">
        <w:r>
          <w:rPr>
            <w:rFonts w:ascii="Google Sans" w:eastAsia="Google Sans" w:hAnsi="Google Sans" w:cs="Google Sans"/>
            <w:color w:val="0000EE"/>
            <w:sz w:val="24"/>
            <w:szCs w:val="24"/>
            <w:u w:val="single"/>
          </w:rPr>
          <w:t>https://sankinkoutai.sakura.ne.jp/sankinkoutai2019hp/midokoro-pdf/daishouji-story.pdf</w:t>
        </w:r>
      </w:hyperlink>
    </w:p>
    <w:p w14:paraId="4C157DA9"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［近世編］</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53">
        <w:r>
          <w:rPr>
            <w:rFonts w:ascii="Google Sans" w:eastAsia="Google Sans" w:hAnsi="Google Sans" w:cs="Google Sans"/>
            <w:color w:val="0000EE"/>
            <w:sz w:val="24"/>
            <w:szCs w:val="24"/>
            <w:u w:val="single"/>
          </w:rPr>
          <w:t>https://kaga-kentei.com/wp-content/uploads/2014/09/gakusyu_rekishi-04.pdf</w:t>
        </w:r>
      </w:hyperlink>
    </w:p>
    <w:p w14:paraId="4C157DAA"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越後新発田</w:t>
      </w:r>
      <w:r>
        <w:rPr>
          <w:rFonts w:ascii="Google Sans" w:eastAsia="Google Sans" w:hAnsi="Google Sans" w:cs="Google Sans"/>
          <w:sz w:val="24"/>
          <w:szCs w:val="24"/>
        </w:rPr>
        <w:t xml:space="preserve"> </w:t>
      </w:r>
      <w:r>
        <w:rPr>
          <w:rFonts w:ascii="Google Sans" w:eastAsia="Google Sans" w:hAnsi="Google Sans" w:cs="Google Sans"/>
          <w:sz w:val="24"/>
          <w:szCs w:val="24"/>
        </w:rPr>
        <w:t>秀吉恩顧でありながら関ヶ原で東軍に付き家康から所領安堵され維新まで転封改易なく善政を敷いた外様大名溝口秀勝築城『新発田城』訪問</w:t>
      </w:r>
      <w:r>
        <w:rPr>
          <w:rFonts w:ascii="Google Sans" w:eastAsia="Google Sans" w:hAnsi="Google Sans" w:cs="Google Sans"/>
          <w:sz w:val="24"/>
          <w:szCs w:val="24"/>
        </w:rPr>
        <w:t xml:space="preserve"> - </w:t>
      </w:r>
      <w:r>
        <w:rPr>
          <w:rFonts w:ascii="Google Sans" w:eastAsia="Google Sans" w:hAnsi="Google Sans" w:cs="Google Sans"/>
          <w:sz w:val="24"/>
          <w:szCs w:val="24"/>
        </w:rPr>
        <w:t>フォートラベル</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54">
        <w:r>
          <w:rPr>
            <w:rFonts w:ascii="Google Sans" w:eastAsia="Google Sans" w:hAnsi="Google Sans" w:cs="Google Sans"/>
            <w:color w:val="0000EE"/>
            <w:sz w:val="24"/>
            <w:szCs w:val="24"/>
            <w:u w:val="single"/>
          </w:rPr>
          <w:t>https://4travel.jp/travelogue/11041105</w:t>
        </w:r>
      </w:hyperlink>
    </w:p>
    <w:p w14:paraId="4C157DAB"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溝口秀勝</w:t>
      </w:r>
      <w:r>
        <w:rPr>
          <w:rFonts w:ascii="Google Sans" w:eastAsia="Google Sans" w:hAnsi="Google Sans" w:cs="Google Sans"/>
          <w:sz w:val="24"/>
          <w:szCs w:val="24"/>
        </w:rPr>
        <w:t xml:space="preserve">- </w:t>
      </w:r>
      <w:r>
        <w:rPr>
          <w:rFonts w:ascii="Google Sans" w:eastAsia="Google Sans" w:hAnsi="Google Sans" w:cs="Google Sans"/>
          <w:sz w:val="24"/>
          <w:szCs w:val="24"/>
        </w:rPr>
        <w:t>維基百科，自由的百科全書</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55">
        <w:r>
          <w:rPr>
            <w:rFonts w:ascii="Google Sans" w:eastAsia="Google Sans" w:hAnsi="Google Sans" w:cs="Google Sans"/>
            <w:color w:val="0000EE"/>
            <w:sz w:val="24"/>
            <w:szCs w:val="24"/>
            <w:u w:val="single"/>
          </w:rPr>
          <w:t>https://zh.wikipedia.org/zh-tw/%E6%BA%9D%E5%8F%A3%E7%A7%80%E5%8B%9D</w:t>
        </w:r>
      </w:hyperlink>
    </w:p>
    <w:p w14:paraId="4C157DAC"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大聖寺の歴史</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56">
        <w:r>
          <w:rPr>
            <w:rFonts w:ascii="Google Sans" w:eastAsia="Google Sans" w:hAnsi="Google Sans" w:cs="Google Sans"/>
            <w:color w:val="0000EE"/>
            <w:sz w:val="24"/>
            <w:szCs w:val="24"/>
            <w:u w:val="single"/>
          </w:rPr>
          <w:t>https://www.daisyoji.com/%E5%A4%A7%E8%81%96%E5%AF%BA%E3%81%A3%E3%81%A6%E3%81%A9%E3%82%93%E3%81%AA%E3%81%A8%E3%81%93/%E5%A4%A7%E8%81%96%E5%AF%BA%E3%81%AE%E6%AD%B4%E5%8F%B2/</w:t>
        </w:r>
      </w:hyperlink>
    </w:p>
    <w:p w14:paraId="4C157DAD"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大聖寺城下町の寺町</w:t>
      </w:r>
      <w:r>
        <w:rPr>
          <w:rFonts w:ascii="Google Sans" w:eastAsia="Google Sans" w:hAnsi="Google Sans" w:cs="Google Sans"/>
          <w:sz w:val="24"/>
          <w:szCs w:val="24"/>
        </w:rPr>
        <w:t xml:space="preserve"> : </w:t>
      </w:r>
      <w:r>
        <w:rPr>
          <w:rFonts w:ascii="Google Sans" w:eastAsia="Google Sans" w:hAnsi="Google Sans" w:cs="Google Sans"/>
          <w:sz w:val="24"/>
          <w:szCs w:val="24"/>
        </w:rPr>
        <w:t>山の下寺社群</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57">
        <w:r>
          <w:rPr>
            <w:rFonts w:ascii="Google Sans" w:eastAsia="Google Sans" w:hAnsi="Google Sans" w:cs="Google Sans"/>
            <w:color w:val="0000EE"/>
            <w:sz w:val="24"/>
            <w:szCs w:val="24"/>
            <w:u w:val="single"/>
          </w:rPr>
          <w:t>https://kanazawa-u.repo.nii.ac.jp/record/5905/files/AN10180493-64-4-8.pdf</w:t>
        </w:r>
      </w:hyperlink>
    </w:p>
    <w:p w14:paraId="4C157DAE"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大聖寺藩の城下町</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58">
        <w:r>
          <w:rPr>
            <w:rFonts w:ascii="Google Sans" w:eastAsia="Google Sans" w:hAnsi="Google Sans" w:cs="Google Sans"/>
            <w:color w:val="0000EE"/>
            <w:sz w:val="24"/>
            <w:szCs w:val="24"/>
            <w:u w:val="single"/>
          </w:rPr>
          <w:t>https://kanazawa-u.repo.nii.ac.jp/record/5934/files/AN10180493-59-tajima-1.pdf</w:t>
        </w:r>
      </w:hyperlink>
    </w:p>
    <w:p w14:paraId="4C157DAF"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『越後新発田</w:t>
      </w:r>
      <w:r>
        <w:rPr>
          <w:rFonts w:ascii="Google Sans" w:eastAsia="Google Sans" w:hAnsi="Google Sans" w:cs="Google Sans"/>
          <w:sz w:val="24"/>
          <w:szCs w:val="24"/>
        </w:rPr>
        <w:t xml:space="preserve"> </w:t>
      </w:r>
      <w:r>
        <w:rPr>
          <w:rFonts w:ascii="Google Sans" w:eastAsia="Google Sans" w:hAnsi="Google Sans" w:cs="Google Sans"/>
          <w:sz w:val="24"/>
          <w:szCs w:val="24"/>
        </w:rPr>
        <w:t>加賀大聖寺から転封後明治維新まで</w:t>
      </w:r>
      <w:r>
        <w:rPr>
          <w:rFonts w:ascii="Google Sans" w:eastAsia="Google Sans" w:hAnsi="Google Sans" w:cs="Google Sans"/>
          <w:sz w:val="24"/>
          <w:szCs w:val="24"/>
        </w:rPr>
        <w:t xml:space="preserve"> </w:t>
      </w:r>
      <w:r>
        <w:rPr>
          <w:rFonts w:ascii="Google Sans" w:eastAsia="Google Sans" w:hAnsi="Google Sans" w:cs="Google Sans"/>
          <w:sz w:val="24"/>
          <w:szCs w:val="24"/>
        </w:rPr>
        <w:t>２７０年間に亘り改易並びに国替えなく新発田を知行地とした外様大名溝口家菩提寺『宝光寺』散歩』</w:t>
      </w:r>
      <w:r>
        <w:rPr>
          <w:rFonts w:ascii="Google Sans" w:eastAsia="Google Sans" w:hAnsi="Google Sans" w:cs="Google Sans"/>
          <w:sz w:val="24"/>
          <w:szCs w:val="24"/>
        </w:rPr>
        <w:t xml:space="preserve"> - </w:t>
      </w:r>
      <w:r>
        <w:rPr>
          <w:rFonts w:ascii="Google Sans" w:eastAsia="Google Sans" w:hAnsi="Google Sans" w:cs="Google Sans"/>
          <w:sz w:val="24"/>
          <w:szCs w:val="24"/>
        </w:rPr>
        <w:t>フォートラベル</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59">
        <w:r>
          <w:rPr>
            <w:rFonts w:ascii="Google Sans" w:eastAsia="Google Sans" w:hAnsi="Google Sans" w:cs="Google Sans"/>
            <w:color w:val="0000EE"/>
            <w:sz w:val="24"/>
            <w:szCs w:val="24"/>
            <w:u w:val="single"/>
          </w:rPr>
          <w:t>https://4travel.jp/travelogue/11041416</w:t>
        </w:r>
      </w:hyperlink>
    </w:p>
    <w:p w14:paraId="4C157DB0"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城下町大聖寺の基礎をきずいた溝口秀勝</w:t>
      </w:r>
      <w:r>
        <w:rPr>
          <w:rFonts w:ascii="Google Sans" w:eastAsia="Google Sans" w:hAnsi="Google Sans" w:cs="Google Sans"/>
          <w:sz w:val="24"/>
          <w:szCs w:val="24"/>
        </w:rPr>
        <w:t xml:space="preserve"> - </w:t>
      </w:r>
      <w:r>
        <w:rPr>
          <w:rFonts w:ascii="Google Sans" w:eastAsia="Google Sans" w:hAnsi="Google Sans" w:cs="Google Sans"/>
          <w:sz w:val="24"/>
          <w:szCs w:val="24"/>
        </w:rPr>
        <w:t>実高ふれ愛隊日記</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60">
        <w:r>
          <w:rPr>
            <w:rFonts w:ascii="Google Sans" w:eastAsia="Google Sans" w:hAnsi="Google Sans" w:cs="Google Sans"/>
            <w:color w:val="0000EE"/>
            <w:sz w:val="24"/>
            <w:szCs w:val="24"/>
            <w:u w:val="single"/>
          </w:rPr>
          <w:t>https://blog.goo.ne.jp/jikkouhureaitai/e/87f14950154273ed3b26c2d6a4b86ef2/?img=e7696d09e7ed29631f746ada1ec8bade</w:t>
        </w:r>
      </w:hyperlink>
    </w:p>
    <w:p w14:paraId="4C157DB1"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友好都市</w:t>
      </w:r>
      <w:r>
        <w:rPr>
          <w:rFonts w:ascii="Google Sans" w:eastAsia="Google Sans" w:hAnsi="Google Sans" w:cs="Google Sans"/>
          <w:sz w:val="24"/>
          <w:szCs w:val="24"/>
        </w:rPr>
        <w:t xml:space="preserve"> </w:t>
      </w:r>
      <w:r>
        <w:rPr>
          <w:rFonts w:ascii="Google Sans" w:eastAsia="Google Sans" w:hAnsi="Google Sans" w:cs="Google Sans"/>
          <w:sz w:val="24"/>
          <w:szCs w:val="24"/>
        </w:rPr>
        <w:t>石川県</w:t>
      </w:r>
      <w:r>
        <w:rPr>
          <w:rFonts w:ascii="Google Sans" w:eastAsia="Google Sans" w:hAnsi="Google Sans" w:cs="Google Sans"/>
          <w:sz w:val="24"/>
          <w:szCs w:val="24"/>
        </w:rPr>
        <w:t xml:space="preserve"> </w:t>
      </w:r>
      <w:r>
        <w:rPr>
          <w:rFonts w:ascii="Google Sans" w:eastAsia="Google Sans" w:hAnsi="Google Sans" w:cs="Google Sans"/>
          <w:sz w:val="24"/>
          <w:szCs w:val="24"/>
        </w:rPr>
        <w:t>加賀市｜新潟県新発田市公式ホームページ</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61">
        <w:r>
          <w:rPr>
            <w:rFonts w:ascii="Google Sans" w:eastAsia="Google Sans" w:hAnsi="Google Sans" w:cs="Google Sans"/>
            <w:color w:val="0000EE"/>
            <w:sz w:val="24"/>
            <w:szCs w:val="24"/>
            <w:u w:val="single"/>
          </w:rPr>
          <w:t>https://www.city.shibata.lg.jp/machidukuri/about/gaiyo/koryu/yuko/1001523.html</w:t>
        </w:r>
      </w:hyperlink>
    </w:p>
    <w:p w14:paraId="4C157DB2"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大聖寺町</w:t>
      </w:r>
      <w:r>
        <w:rPr>
          <w:rFonts w:ascii="Google Sans" w:eastAsia="Google Sans" w:hAnsi="Google Sans" w:cs="Google Sans"/>
          <w:sz w:val="24"/>
          <w:szCs w:val="24"/>
        </w:rPr>
        <w:t>(</w:t>
      </w:r>
      <w:r>
        <w:rPr>
          <w:rFonts w:ascii="Google Sans" w:eastAsia="Google Sans" w:hAnsi="Google Sans" w:cs="Google Sans"/>
          <w:sz w:val="24"/>
          <w:szCs w:val="24"/>
        </w:rPr>
        <w:t>だいしようじまち</w:t>
      </w:r>
      <w:r>
        <w:rPr>
          <w:rFonts w:ascii="Google Sans" w:eastAsia="Google Sans" w:hAnsi="Google Sans" w:cs="Google Sans"/>
          <w:sz w:val="24"/>
          <w:szCs w:val="24"/>
        </w:rPr>
        <w:t>)</w:t>
      </w:r>
      <w:r>
        <w:rPr>
          <w:rFonts w:ascii="Google Sans" w:eastAsia="Google Sans" w:hAnsi="Google Sans" w:cs="Google Sans"/>
          <w:sz w:val="24"/>
          <w:szCs w:val="24"/>
        </w:rPr>
        <w:t>とは？</w:t>
      </w:r>
      <w:r>
        <w:rPr>
          <w:rFonts w:ascii="Google Sans" w:eastAsia="Google Sans" w:hAnsi="Google Sans" w:cs="Google Sans"/>
          <w:sz w:val="24"/>
          <w:szCs w:val="24"/>
        </w:rPr>
        <w:t xml:space="preserve"> </w:t>
      </w:r>
      <w:r>
        <w:rPr>
          <w:rFonts w:ascii="Google Sans" w:eastAsia="Google Sans" w:hAnsi="Google Sans" w:cs="Google Sans"/>
          <w:sz w:val="24"/>
          <w:szCs w:val="24"/>
        </w:rPr>
        <w:t>意味や使い方</w:t>
      </w:r>
      <w:r>
        <w:rPr>
          <w:rFonts w:ascii="Google Sans" w:eastAsia="Google Sans" w:hAnsi="Google Sans" w:cs="Google Sans"/>
          <w:sz w:val="24"/>
          <w:szCs w:val="24"/>
        </w:rPr>
        <w:t xml:space="preserve"> - </w:t>
      </w:r>
      <w:r>
        <w:rPr>
          <w:rFonts w:ascii="Google Sans" w:eastAsia="Google Sans" w:hAnsi="Google Sans" w:cs="Google Sans"/>
          <w:sz w:val="24"/>
          <w:szCs w:val="24"/>
        </w:rPr>
        <w:t>コトバンク</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62">
        <w:r>
          <w:rPr>
            <w:rFonts w:ascii="Google Sans" w:eastAsia="Google Sans" w:hAnsi="Google Sans" w:cs="Google Sans"/>
            <w:color w:val="0000EE"/>
            <w:sz w:val="24"/>
            <w:szCs w:val="24"/>
            <w:u w:val="single"/>
          </w:rPr>
          <w:t>https://kotobank.jp/word/%E5%A4%A7%E8%81%96%E5%AF%BA%E7%94%BA-3053105</w:t>
        </w:r>
      </w:hyperlink>
    </w:p>
    <w:p w14:paraId="4C157DB3"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lastRenderedPageBreak/>
        <w:t>戦国大河『利家とまつ』異聞</w:t>
      </w:r>
      <w:r>
        <w:rPr>
          <w:rFonts w:ascii="Google Sans" w:eastAsia="Google Sans" w:hAnsi="Google Sans" w:cs="Google Sans"/>
          <w:sz w:val="24"/>
          <w:szCs w:val="24"/>
        </w:rPr>
        <w:t xml:space="preserve"> </w:t>
      </w:r>
      <w:r>
        <w:rPr>
          <w:rFonts w:ascii="Google Sans" w:eastAsia="Google Sans" w:hAnsi="Google Sans" w:cs="Google Sans"/>
          <w:sz w:val="24"/>
          <w:szCs w:val="24"/>
        </w:rPr>
        <w:t>秀吉が｢賤ケ岳｣で敵対した前田利家を許した理由【麒麟がくる</w:t>
      </w:r>
      <w:r>
        <w:rPr>
          <w:rFonts w:ascii="Google Sans" w:eastAsia="Google Sans" w:hAnsi="Google Sans" w:cs="Google Sans"/>
          <w:sz w:val="24"/>
          <w:szCs w:val="24"/>
        </w:rPr>
        <w:t xml:space="preserve"> </w:t>
      </w:r>
      <w:r>
        <w:rPr>
          <w:rFonts w:ascii="Google Sans" w:eastAsia="Google Sans" w:hAnsi="Google Sans" w:cs="Google Sans"/>
          <w:sz w:val="24"/>
          <w:szCs w:val="24"/>
        </w:rPr>
        <w:t>満喫リポート】</w:t>
      </w:r>
      <w:r>
        <w:rPr>
          <w:rFonts w:ascii="Google Sans" w:eastAsia="Google Sans" w:hAnsi="Google Sans" w:cs="Google Sans"/>
          <w:sz w:val="24"/>
          <w:szCs w:val="24"/>
        </w:rPr>
        <w:t xml:space="preserve"> | </w:t>
      </w:r>
      <w:r>
        <w:rPr>
          <w:rFonts w:ascii="Google Sans" w:eastAsia="Google Sans" w:hAnsi="Google Sans" w:cs="Google Sans"/>
          <w:sz w:val="24"/>
          <w:szCs w:val="24"/>
        </w:rPr>
        <w:t>サライ</w:t>
      </w:r>
      <w:r>
        <w:rPr>
          <w:rFonts w:ascii="Google Sans" w:eastAsia="Google Sans" w:hAnsi="Google Sans" w:cs="Google Sans"/>
          <w:sz w:val="24"/>
          <w:szCs w:val="24"/>
        </w:rPr>
        <w:t>.</w:t>
      </w:r>
      <w:proofErr w:type="spellStart"/>
      <w:r>
        <w:rPr>
          <w:rFonts w:ascii="Google Sans" w:eastAsia="Google Sans" w:hAnsi="Google Sans" w:cs="Google Sans"/>
          <w:sz w:val="24"/>
          <w:szCs w:val="24"/>
        </w:rPr>
        <w:t>jp</w:t>
      </w:r>
      <w:proofErr w:type="spellEnd"/>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63">
        <w:r>
          <w:rPr>
            <w:rFonts w:ascii="Google Sans" w:eastAsia="Google Sans" w:hAnsi="Google Sans" w:cs="Google Sans"/>
            <w:color w:val="0000EE"/>
            <w:sz w:val="24"/>
            <w:szCs w:val="24"/>
            <w:u w:val="single"/>
          </w:rPr>
          <w:t>https://serai.jp/hobby/394537</w:t>
        </w:r>
      </w:hyperlink>
    </w:p>
    <w:p w14:paraId="4C157DB4"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前田利家</w:t>
      </w:r>
      <w:r>
        <w:rPr>
          <w:rFonts w:ascii="Google Sans" w:eastAsia="Google Sans" w:hAnsi="Google Sans" w:cs="Google Sans"/>
          <w:sz w:val="24"/>
          <w:szCs w:val="24"/>
        </w:rPr>
        <w:t xml:space="preserve"> - Wikipedia,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64">
        <w:r>
          <w:rPr>
            <w:rFonts w:ascii="Google Sans" w:eastAsia="Google Sans" w:hAnsi="Google Sans" w:cs="Google Sans"/>
            <w:color w:val="0000EE"/>
            <w:sz w:val="24"/>
            <w:szCs w:val="24"/>
            <w:u w:val="single"/>
          </w:rPr>
          <w:t>https://ja.wikipedia.org/wiki/%E5%89%8D%E7%94%B0%E5%88%A9%E5%AE%B6</w:t>
        </w:r>
      </w:hyperlink>
    </w:p>
    <w:p w14:paraId="4C157DB5"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前田利家の歴史</w:t>
      </w:r>
      <w:r>
        <w:rPr>
          <w:rFonts w:ascii="Google Sans" w:eastAsia="Google Sans" w:hAnsi="Google Sans" w:cs="Google Sans"/>
          <w:sz w:val="24"/>
          <w:szCs w:val="24"/>
        </w:rPr>
        <w:t xml:space="preserve"> </w:t>
      </w:r>
      <w:r>
        <w:rPr>
          <w:rFonts w:ascii="Google Sans" w:eastAsia="Google Sans" w:hAnsi="Google Sans" w:cs="Google Sans"/>
          <w:sz w:val="24"/>
          <w:szCs w:val="24"/>
        </w:rPr>
        <w:t>／ホームメイト</w:t>
      </w:r>
      <w:r>
        <w:rPr>
          <w:rFonts w:ascii="Google Sans" w:eastAsia="Google Sans" w:hAnsi="Google Sans" w:cs="Google Sans"/>
          <w:sz w:val="24"/>
          <w:szCs w:val="24"/>
        </w:rPr>
        <w:t xml:space="preserve"> - </w:t>
      </w:r>
      <w:r>
        <w:rPr>
          <w:rFonts w:ascii="Google Sans" w:eastAsia="Google Sans" w:hAnsi="Google Sans" w:cs="Google Sans"/>
          <w:sz w:val="24"/>
          <w:szCs w:val="24"/>
        </w:rPr>
        <w:t>戦国武将一覧</w:t>
      </w:r>
      <w:r>
        <w:rPr>
          <w:rFonts w:ascii="Google Sans" w:eastAsia="Google Sans" w:hAnsi="Google Sans" w:cs="Google Sans"/>
          <w:sz w:val="24"/>
          <w:szCs w:val="24"/>
        </w:rPr>
        <w:t xml:space="preserve"> - </w:t>
      </w:r>
      <w:r>
        <w:rPr>
          <w:rFonts w:ascii="Google Sans" w:eastAsia="Google Sans" w:hAnsi="Google Sans" w:cs="Google Sans"/>
          <w:sz w:val="24"/>
          <w:szCs w:val="24"/>
        </w:rPr>
        <w:t>刀剣ワールド</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65">
        <w:r>
          <w:rPr>
            <w:rFonts w:ascii="Google Sans" w:eastAsia="Google Sans" w:hAnsi="Google Sans" w:cs="Google Sans"/>
            <w:color w:val="0000EE"/>
            <w:sz w:val="24"/>
            <w:szCs w:val="24"/>
            <w:u w:val="single"/>
          </w:rPr>
          <w:t>https://www.touken-world.jp/tips/38366/</w:t>
        </w:r>
      </w:hyperlink>
    </w:p>
    <w:p w14:paraId="4C157DB6"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前田家のタブーを語ろう。羽柴</w:t>
      </w:r>
      <w:r>
        <w:rPr>
          <w:rFonts w:ascii="Google Sans" w:eastAsia="Google Sans" w:hAnsi="Google Sans" w:cs="Google Sans"/>
          <w:sz w:val="24"/>
          <w:szCs w:val="24"/>
        </w:rPr>
        <w:t>VS</w:t>
      </w:r>
      <w:r>
        <w:rPr>
          <w:rFonts w:ascii="Google Sans" w:eastAsia="Google Sans" w:hAnsi="Google Sans" w:cs="Google Sans"/>
          <w:sz w:val="24"/>
          <w:szCs w:val="24"/>
        </w:rPr>
        <w:t>柴田、賤ケ岳の戦いで、前田利家は裏切り者であったのか？</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66">
        <w:r>
          <w:rPr>
            <w:rFonts w:ascii="Google Sans" w:eastAsia="Google Sans" w:hAnsi="Google Sans" w:cs="Google Sans"/>
            <w:color w:val="0000EE"/>
            <w:sz w:val="24"/>
            <w:szCs w:val="24"/>
            <w:u w:val="single"/>
          </w:rPr>
          <w:t>https://san-tatsu.jp/articles/258207/</w:t>
        </w:r>
      </w:hyperlink>
    </w:p>
    <w:p w14:paraId="4C157DB7"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平成</w:t>
      </w:r>
      <w:r>
        <w:rPr>
          <w:rFonts w:ascii="Google Sans" w:eastAsia="Google Sans" w:hAnsi="Google Sans" w:cs="Google Sans"/>
          <w:sz w:val="24"/>
          <w:szCs w:val="24"/>
        </w:rPr>
        <w:t>31</w:t>
      </w:r>
      <w:r>
        <w:rPr>
          <w:rFonts w:ascii="Google Sans" w:eastAsia="Google Sans" w:hAnsi="Google Sans" w:cs="Google Sans"/>
          <w:sz w:val="24"/>
          <w:szCs w:val="24"/>
        </w:rPr>
        <w:t>年度春季展</w:t>
      </w:r>
      <w:r>
        <w:rPr>
          <w:rFonts w:ascii="Google Sans" w:eastAsia="Google Sans" w:hAnsi="Google Sans" w:cs="Google Sans"/>
          <w:sz w:val="24"/>
          <w:szCs w:val="24"/>
        </w:rPr>
        <w:t xml:space="preserve"> - </w:t>
      </w:r>
      <w:r>
        <w:rPr>
          <w:rFonts w:ascii="Google Sans" w:eastAsia="Google Sans" w:hAnsi="Google Sans" w:cs="Google Sans"/>
          <w:sz w:val="24"/>
          <w:szCs w:val="24"/>
        </w:rPr>
        <w:t>旧藩祖三百年祭と</w:t>
      </w:r>
      <w:r>
        <w:rPr>
          <w:rFonts w:ascii="Google Sans" w:eastAsia="Google Sans" w:hAnsi="Google Sans" w:cs="Google Sans"/>
          <w:sz w:val="24"/>
          <w:szCs w:val="24"/>
        </w:rPr>
        <w:t xml:space="preserve"> </w:t>
      </w:r>
      <w:r>
        <w:rPr>
          <w:rFonts w:ascii="Google Sans" w:eastAsia="Google Sans" w:hAnsi="Google Sans" w:cs="Google Sans"/>
          <w:sz w:val="24"/>
          <w:szCs w:val="24"/>
        </w:rPr>
        <w:t>前田利家</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67">
        <w:r>
          <w:rPr>
            <w:rFonts w:ascii="Google Sans" w:eastAsia="Google Sans" w:hAnsi="Google Sans" w:cs="Google Sans"/>
            <w:color w:val="0000EE"/>
            <w:sz w:val="24"/>
            <w:szCs w:val="24"/>
            <w:u w:val="single"/>
          </w:rPr>
          <w:t>https://www2.lib.kanazawa.ishikawa.jp/kinsei/sanbyakunensaitotoshiie.pdf</w:t>
        </w:r>
      </w:hyperlink>
    </w:p>
    <w:p w14:paraId="4C157DB8"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丹羽長重</w:t>
      </w:r>
      <w:r>
        <w:rPr>
          <w:rFonts w:ascii="Google Sans" w:eastAsia="Google Sans" w:hAnsi="Google Sans" w:cs="Google Sans"/>
          <w:sz w:val="24"/>
          <w:szCs w:val="24"/>
        </w:rPr>
        <w:t xml:space="preserve"> - Wikipedia,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68">
        <w:r>
          <w:rPr>
            <w:rFonts w:ascii="Google Sans" w:eastAsia="Google Sans" w:hAnsi="Google Sans" w:cs="Google Sans"/>
            <w:color w:val="0000EE"/>
            <w:sz w:val="24"/>
            <w:szCs w:val="24"/>
            <w:u w:val="single"/>
          </w:rPr>
          <w:t>https://ja.wikipedia.org/wiki/%E4%B8%B9%E7%BE%BD%E9%95%B7%E9%87%8D</w:t>
        </w:r>
      </w:hyperlink>
    </w:p>
    <w:p w14:paraId="4C157DB9"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丹羽長重と北陸の関ケ原・浅井畷の戦い</w:t>
      </w:r>
      <w:r>
        <w:rPr>
          <w:rFonts w:ascii="Google Sans" w:eastAsia="Google Sans" w:hAnsi="Google Sans" w:cs="Google Sans"/>
          <w:sz w:val="24"/>
          <w:szCs w:val="24"/>
        </w:rPr>
        <w:t xml:space="preserve"> - WEB</w:t>
      </w:r>
      <w:r>
        <w:rPr>
          <w:rFonts w:ascii="Google Sans" w:eastAsia="Google Sans" w:hAnsi="Google Sans" w:cs="Google Sans"/>
          <w:sz w:val="24"/>
          <w:szCs w:val="24"/>
        </w:rPr>
        <w:t>歴史街道</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69">
        <w:r>
          <w:rPr>
            <w:rFonts w:ascii="Google Sans" w:eastAsia="Google Sans" w:hAnsi="Google Sans" w:cs="Google Sans"/>
            <w:color w:val="0000EE"/>
            <w:sz w:val="24"/>
            <w:szCs w:val="24"/>
            <w:u w:val="single"/>
          </w:rPr>
          <w:t>https://rekishikaido.php.co.jp/detail/5031</w:t>
        </w:r>
      </w:hyperlink>
    </w:p>
    <w:p w14:paraId="4C157DBA"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丹羽長重（にわ・ながしげ）</w:t>
      </w:r>
      <w:r>
        <w:rPr>
          <w:rFonts w:ascii="Google Sans" w:eastAsia="Google Sans" w:hAnsi="Google Sans" w:cs="Google Sans"/>
          <w:sz w:val="24"/>
          <w:szCs w:val="24"/>
        </w:rPr>
        <w:t xml:space="preserve"> </w:t>
      </w:r>
      <w:r>
        <w:rPr>
          <w:rFonts w:ascii="Google Sans" w:eastAsia="Google Sans" w:hAnsi="Google Sans" w:cs="Google Sans"/>
          <w:sz w:val="24"/>
          <w:szCs w:val="24"/>
        </w:rPr>
        <w:t>１５７１～１６３７</w:t>
      </w:r>
      <w:r>
        <w:rPr>
          <w:rFonts w:ascii="Google Sans" w:eastAsia="Google Sans" w:hAnsi="Google Sans" w:cs="Google Sans"/>
          <w:sz w:val="24"/>
          <w:szCs w:val="24"/>
        </w:rPr>
        <w:t xml:space="preserve"> - BIGLOBE,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70">
        <w:r>
          <w:rPr>
            <w:rFonts w:ascii="Google Sans" w:eastAsia="Google Sans" w:hAnsi="Google Sans" w:cs="Google Sans"/>
            <w:color w:val="0000EE"/>
            <w:sz w:val="24"/>
            <w:szCs w:val="24"/>
            <w:u w:val="single"/>
          </w:rPr>
          <w:t>https://www7a.biglobe.ne.jp/echigoya/jin/NiwaNagashige.html</w:t>
        </w:r>
      </w:hyperlink>
    </w:p>
    <w:p w14:paraId="4C157DBB"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長束正家～丹羽長秀に仕え、豊臣秀吉を支えた能吏の最期</w:t>
      </w:r>
      <w:r>
        <w:rPr>
          <w:rFonts w:ascii="Google Sans" w:eastAsia="Google Sans" w:hAnsi="Google Sans" w:cs="Google Sans"/>
          <w:sz w:val="24"/>
          <w:szCs w:val="24"/>
        </w:rPr>
        <w:t xml:space="preserve"> | WEB</w:t>
      </w:r>
      <w:r>
        <w:rPr>
          <w:rFonts w:ascii="Google Sans" w:eastAsia="Google Sans" w:hAnsi="Google Sans" w:cs="Google Sans"/>
          <w:sz w:val="24"/>
          <w:szCs w:val="24"/>
        </w:rPr>
        <w:t>歴史街道</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71">
        <w:r>
          <w:rPr>
            <w:rFonts w:ascii="Google Sans" w:eastAsia="Google Sans" w:hAnsi="Google Sans" w:cs="Google Sans"/>
            <w:color w:val="0000EE"/>
            <w:sz w:val="24"/>
            <w:szCs w:val="24"/>
            <w:u w:val="single"/>
          </w:rPr>
          <w:t>https://rekishikaido.php.co.jp/detail/4396</w:t>
        </w:r>
      </w:hyperlink>
    </w:p>
    <w:p w14:paraId="4C157DBC"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丹羽家ファミリーヒストリー～中編｜</w:t>
      </w:r>
      <w:r>
        <w:rPr>
          <w:rFonts w:ascii="Google Sans" w:eastAsia="Google Sans" w:hAnsi="Google Sans" w:cs="Google Sans"/>
          <w:sz w:val="24"/>
          <w:szCs w:val="24"/>
        </w:rPr>
        <w:t>k_maru027 - note,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72">
        <w:r>
          <w:rPr>
            <w:rFonts w:ascii="Google Sans" w:eastAsia="Google Sans" w:hAnsi="Google Sans" w:cs="Google Sans"/>
            <w:color w:val="0000EE"/>
            <w:sz w:val="24"/>
            <w:szCs w:val="24"/>
            <w:u w:val="single"/>
          </w:rPr>
          <w:t>https://note.com/k_maru027/n/nb3d59ed004d6</w:t>
        </w:r>
      </w:hyperlink>
    </w:p>
    <w:p w14:paraId="4C157DBD"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丹羽長秀の花押</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73">
        <w:r>
          <w:rPr>
            <w:rFonts w:ascii="Google Sans" w:eastAsia="Google Sans" w:hAnsi="Google Sans" w:cs="Google Sans"/>
            <w:color w:val="0000EE"/>
            <w:sz w:val="24"/>
            <w:szCs w:val="24"/>
            <w:u w:val="single"/>
          </w:rPr>
          <w:t>http://www.nanndemo.info/kaoh_photo/kao_kobetu_niwa.html</w:t>
        </w:r>
      </w:hyperlink>
    </w:p>
    <w:p w14:paraId="4C157DBE"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丹羽長秀、長重與豐臣秀吉</w:t>
      </w:r>
      <w:r>
        <w:rPr>
          <w:rFonts w:ascii="Google Sans" w:eastAsia="Google Sans" w:hAnsi="Google Sans" w:cs="Google Sans"/>
          <w:sz w:val="24"/>
          <w:szCs w:val="24"/>
        </w:rPr>
        <w:t>—</w:t>
      </w:r>
      <w:r>
        <w:rPr>
          <w:rFonts w:ascii="Google Sans" w:eastAsia="Google Sans" w:hAnsi="Google Sans" w:cs="Google Sans"/>
          <w:sz w:val="24"/>
          <w:szCs w:val="24"/>
        </w:rPr>
        <w:t>「造王者」功成後必須死？</w:t>
      </w:r>
      <w:r>
        <w:rPr>
          <w:rFonts w:ascii="Google Sans" w:eastAsia="Google Sans" w:hAnsi="Google Sans" w:cs="Google Sans"/>
          <w:sz w:val="24"/>
          <w:szCs w:val="24"/>
        </w:rPr>
        <w:t xml:space="preserve"> - </w:t>
      </w:r>
      <w:r>
        <w:rPr>
          <w:rFonts w:ascii="Google Sans" w:eastAsia="Google Sans" w:hAnsi="Google Sans" w:cs="Google Sans"/>
          <w:sz w:val="24"/>
          <w:szCs w:val="24"/>
        </w:rPr>
        <w:t>日本史專欄</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74">
        <w:r>
          <w:rPr>
            <w:rFonts w:ascii="Google Sans" w:eastAsia="Google Sans" w:hAnsi="Google Sans" w:cs="Google Sans"/>
            <w:color w:val="0000EE"/>
            <w:sz w:val="24"/>
            <w:szCs w:val="24"/>
            <w:u w:val="single"/>
          </w:rPr>
          <w:t>http://sengokujapan.blogspot.com/2018/10/blog-post_16.html</w:t>
        </w:r>
      </w:hyperlink>
    </w:p>
    <w:p w14:paraId="4C157DBF"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丹羽長秀</w:t>
      </w:r>
      <w:r>
        <w:rPr>
          <w:rFonts w:ascii="Google Sans" w:eastAsia="Google Sans" w:hAnsi="Google Sans" w:cs="Google Sans"/>
          <w:sz w:val="24"/>
          <w:szCs w:val="24"/>
        </w:rPr>
        <w:t xml:space="preserve"> - </w:t>
      </w:r>
      <w:r>
        <w:rPr>
          <w:rFonts w:ascii="Google Sans" w:eastAsia="Google Sans" w:hAnsi="Google Sans" w:cs="Google Sans"/>
          <w:sz w:val="24"/>
          <w:szCs w:val="24"/>
        </w:rPr>
        <w:t>大河ドラマ＋時代劇</w:t>
      </w:r>
      <w:r>
        <w:rPr>
          <w:rFonts w:ascii="Google Sans" w:eastAsia="Google Sans" w:hAnsi="Google Sans" w:cs="Google Sans"/>
          <w:sz w:val="24"/>
          <w:szCs w:val="24"/>
        </w:rPr>
        <w:t xml:space="preserve"> </w:t>
      </w:r>
      <w:r>
        <w:rPr>
          <w:rFonts w:ascii="Google Sans" w:eastAsia="Google Sans" w:hAnsi="Google Sans" w:cs="Google Sans"/>
          <w:sz w:val="24"/>
          <w:szCs w:val="24"/>
        </w:rPr>
        <w:t>登場人物配役事典</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75">
        <w:r>
          <w:rPr>
            <w:rFonts w:ascii="Google Sans" w:eastAsia="Google Sans" w:hAnsi="Google Sans" w:cs="Google Sans"/>
            <w:color w:val="0000EE"/>
            <w:sz w:val="24"/>
            <w:szCs w:val="24"/>
            <w:u w:val="single"/>
          </w:rPr>
          <w:t>https://haiyaku.web.fc2.com/niwa.html</w:t>
        </w:r>
      </w:hyperlink>
    </w:p>
    <w:p w14:paraId="4C157DC0"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秀吉に利用され、家康に期待された丹羽長重の「実直」さ</w:t>
      </w:r>
      <w:r>
        <w:rPr>
          <w:rFonts w:ascii="Google Sans" w:eastAsia="Google Sans" w:hAnsi="Google Sans" w:cs="Google Sans"/>
          <w:sz w:val="24"/>
          <w:szCs w:val="24"/>
        </w:rPr>
        <w:t xml:space="preserve"> - </w:t>
      </w:r>
      <w:r>
        <w:rPr>
          <w:rFonts w:ascii="Google Sans" w:eastAsia="Google Sans" w:hAnsi="Google Sans" w:cs="Google Sans"/>
          <w:sz w:val="24"/>
          <w:szCs w:val="24"/>
        </w:rPr>
        <w:t>歴史人</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76">
        <w:r>
          <w:rPr>
            <w:rFonts w:ascii="Google Sans" w:eastAsia="Google Sans" w:hAnsi="Google Sans" w:cs="Google Sans"/>
            <w:color w:val="0000EE"/>
            <w:sz w:val="24"/>
            <w:szCs w:val="24"/>
            <w:u w:val="single"/>
          </w:rPr>
          <w:t>https://www.rekishijin.com/38165</w:t>
        </w:r>
      </w:hyperlink>
    </w:p>
    <w:p w14:paraId="4C157DC1"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磐城棚倉</w:t>
      </w:r>
      <w:r>
        <w:rPr>
          <w:rFonts w:ascii="Google Sans" w:eastAsia="Google Sans" w:hAnsi="Google Sans" w:cs="Google Sans"/>
          <w:sz w:val="24"/>
          <w:szCs w:val="24"/>
        </w:rPr>
        <w:t xml:space="preserve"> </w:t>
      </w:r>
      <w:r>
        <w:rPr>
          <w:rFonts w:ascii="Google Sans" w:eastAsia="Google Sans" w:hAnsi="Google Sans" w:cs="Google Sans"/>
          <w:sz w:val="24"/>
          <w:szCs w:val="24"/>
        </w:rPr>
        <w:t>父長秀より１２３万石相続後秀吉より大減封、関ケ原合戦後に改易うけるが秀忠推挙で大名復帰した築城名人丹羽長重が手掛けた『棚倉城』訪問</w:t>
      </w:r>
      <w:r>
        <w:rPr>
          <w:rFonts w:ascii="Google Sans" w:eastAsia="Google Sans" w:hAnsi="Google Sans" w:cs="Google Sans"/>
          <w:sz w:val="24"/>
          <w:szCs w:val="24"/>
        </w:rPr>
        <w:t xml:space="preserve"> (</w:t>
      </w:r>
      <w:r>
        <w:rPr>
          <w:rFonts w:ascii="Google Sans" w:eastAsia="Google Sans" w:hAnsi="Google Sans" w:cs="Google Sans"/>
          <w:sz w:val="24"/>
          <w:szCs w:val="24"/>
        </w:rPr>
        <w:t>東白川・石川</w:t>
      </w:r>
      <w:r>
        <w:rPr>
          <w:rFonts w:ascii="Google Sans" w:eastAsia="Google Sans" w:hAnsi="Google Sans" w:cs="Google Sans"/>
          <w:sz w:val="24"/>
          <w:szCs w:val="24"/>
        </w:rPr>
        <w:t xml:space="preserve">) - </w:t>
      </w:r>
      <w:r>
        <w:rPr>
          <w:rFonts w:ascii="Google Sans" w:eastAsia="Google Sans" w:hAnsi="Google Sans" w:cs="Google Sans"/>
          <w:sz w:val="24"/>
          <w:szCs w:val="24"/>
        </w:rPr>
        <w:t>フォートラベル</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77">
        <w:r>
          <w:rPr>
            <w:rFonts w:ascii="Google Sans" w:eastAsia="Google Sans" w:hAnsi="Google Sans" w:cs="Google Sans"/>
            <w:color w:val="0000EE"/>
            <w:sz w:val="24"/>
            <w:szCs w:val="24"/>
            <w:u w:val="single"/>
          </w:rPr>
          <w:t>https://4travel.jp/travelogue/11171970</w:t>
        </w:r>
      </w:hyperlink>
    </w:p>
    <w:p w14:paraId="4C157DC2"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丹羽長重廟【にわながしげびょう】</w:t>
      </w:r>
      <w:r>
        <w:rPr>
          <w:rFonts w:ascii="Google Sans" w:eastAsia="Google Sans" w:hAnsi="Google Sans" w:cs="Google Sans"/>
          <w:sz w:val="24"/>
          <w:szCs w:val="24"/>
        </w:rPr>
        <w:t xml:space="preserve"> | </w:t>
      </w:r>
      <w:r>
        <w:rPr>
          <w:rFonts w:ascii="Google Sans" w:eastAsia="Google Sans" w:hAnsi="Google Sans" w:cs="Google Sans"/>
          <w:sz w:val="24"/>
          <w:szCs w:val="24"/>
        </w:rPr>
        <w:t>白河市公式ホームページ</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78">
        <w:r>
          <w:rPr>
            <w:rFonts w:ascii="Google Sans" w:eastAsia="Google Sans" w:hAnsi="Google Sans" w:cs="Google Sans"/>
            <w:color w:val="0000EE"/>
            <w:sz w:val="24"/>
            <w:szCs w:val="24"/>
            <w:u w:val="single"/>
          </w:rPr>
          <w:t>https://www.city.shirakawa.fukushima.jp/page/page001454.html</w:t>
        </w:r>
      </w:hyperlink>
    </w:p>
    <w:p w14:paraId="4C157DC3"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【短編】梨～父の日に｜三日桜（</w:t>
      </w:r>
      <w:proofErr w:type="spellStart"/>
      <w:r>
        <w:rPr>
          <w:rFonts w:ascii="Google Sans" w:eastAsia="Google Sans" w:hAnsi="Google Sans" w:cs="Google Sans"/>
          <w:sz w:val="24"/>
          <w:szCs w:val="24"/>
        </w:rPr>
        <w:t>Oh_Mitsukabi</w:t>
      </w:r>
      <w:proofErr w:type="spellEnd"/>
      <w:r>
        <w:rPr>
          <w:rFonts w:ascii="Google Sans" w:eastAsia="Google Sans" w:hAnsi="Google Sans" w:cs="Google Sans"/>
          <w:sz w:val="24"/>
          <w:szCs w:val="24"/>
        </w:rPr>
        <w:t>）</w:t>
      </w:r>
      <w:r>
        <w:rPr>
          <w:rFonts w:ascii="Google Sans" w:eastAsia="Google Sans" w:hAnsi="Google Sans" w:cs="Google Sans"/>
          <w:sz w:val="24"/>
          <w:szCs w:val="24"/>
        </w:rPr>
        <w:t xml:space="preserve"> - note,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79">
        <w:r>
          <w:rPr>
            <w:rFonts w:ascii="Google Sans" w:eastAsia="Google Sans" w:hAnsi="Google Sans" w:cs="Google Sans"/>
            <w:color w:val="0000EE"/>
            <w:sz w:val="24"/>
            <w:szCs w:val="24"/>
            <w:u w:val="single"/>
          </w:rPr>
          <w:t>https://note.com/o3days/n/nf1ee44bcc4ea</w:t>
        </w:r>
      </w:hyperlink>
    </w:p>
    <w:p w14:paraId="4C157DC4"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（丹羽長重と城一覧）</w:t>
      </w:r>
      <w:r>
        <w:rPr>
          <w:rFonts w:ascii="Google Sans" w:eastAsia="Google Sans" w:hAnsi="Google Sans" w:cs="Google Sans"/>
          <w:sz w:val="24"/>
          <w:szCs w:val="24"/>
        </w:rPr>
        <w:t xml:space="preserve"> - </w:t>
      </w:r>
      <w:r>
        <w:rPr>
          <w:rFonts w:ascii="Google Sans" w:eastAsia="Google Sans" w:hAnsi="Google Sans" w:cs="Google Sans"/>
          <w:sz w:val="24"/>
          <w:szCs w:val="24"/>
        </w:rPr>
        <w:t>／ホームメイト</w:t>
      </w:r>
      <w:r>
        <w:rPr>
          <w:rFonts w:ascii="Google Sans" w:eastAsia="Google Sans" w:hAnsi="Google Sans" w:cs="Google Sans"/>
          <w:sz w:val="24"/>
          <w:szCs w:val="24"/>
        </w:rPr>
        <w:t xml:space="preserve"> - </w:t>
      </w:r>
      <w:r>
        <w:rPr>
          <w:rFonts w:ascii="Google Sans" w:eastAsia="Google Sans" w:hAnsi="Google Sans" w:cs="Google Sans"/>
          <w:sz w:val="24"/>
          <w:szCs w:val="24"/>
        </w:rPr>
        <w:t>刀剣ワールド</w:t>
      </w:r>
      <w:r>
        <w:rPr>
          <w:rFonts w:ascii="Google Sans" w:eastAsia="Google Sans" w:hAnsi="Google Sans" w:cs="Google Sans"/>
          <w:sz w:val="24"/>
          <w:szCs w:val="24"/>
        </w:rPr>
        <w:t xml:space="preserve"> </w:t>
      </w:r>
      <w:r>
        <w:rPr>
          <w:rFonts w:ascii="Google Sans" w:eastAsia="Google Sans" w:hAnsi="Google Sans" w:cs="Google Sans"/>
          <w:sz w:val="24"/>
          <w:szCs w:val="24"/>
        </w:rPr>
        <w:t>城</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80">
        <w:r>
          <w:rPr>
            <w:rFonts w:ascii="Google Sans" w:eastAsia="Google Sans" w:hAnsi="Google Sans" w:cs="Google Sans"/>
            <w:color w:val="0000EE"/>
            <w:sz w:val="24"/>
            <w:szCs w:val="24"/>
            <w:u w:val="single"/>
          </w:rPr>
          <w:t>https://www.homemate-research-castle.com/useful/10495_castle/busyo/86/</w:t>
        </w:r>
      </w:hyperlink>
    </w:p>
    <w:p w14:paraId="4C157DC5"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lastRenderedPageBreak/>
        <w:t>加賀藩</w:t>
      </w:r>
      <w:r>
        <w:rPr>
          <w:rFonts w:ascii="Google Sans" w:eastAsia="Google Sans" w:hAnsi="Google Sans" w:cs="Google Sans"/>
          <w:sz w:val="24"/>
          <w:szCs w:val="24"/>
        </w:rPr>
        <w:t xml:space="preserve"> - Wikipedia,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81">
        <w:r>
          <w:rPr>
            <w:rFonts w:ascii="Google Sans" w:eastAsia="Google Sans" w:hAnsi="Google Sans" w:cs="Google Sans"/>
            <w:color w:val="0000EE"/>
            <w:sz w:val="24"/>
            <w:szCs w:val="24"/>
            <w:u w:val="single"/>
          </w:rPr>
          <w:t>https://ja.wikipedia.org/wiki/%E5%8A%A0%E8%B3%80%E8%97%A9</w:t>
        </w:r>
      </w:hyperlink>
    </w:p>
    <w:p w14:paraId="4C157DC6"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加賀藩：石川県／ホームメイト</w:t>
      </w:r>
      <w:r>
        <w:rPr>
          <w:rFonts w:ascii="Google Sans" w:eastAsia="Google Sans" w:hAnsi="Google Sans" w:cs="Google Sans"/>
          <w:sz w:val="24"/>
          <w:szCs w:val="24"/>
        </w:rPr>
        <w:t xml:space="preserve"> - </w:t>
      </w:r>
      <w:r>
        <w:rPr>
          <w:rFonts w:ascii="Google Sans" w:eastAsia="Google Sans" w:hAnsi="Google Sans" w:cs="Google Sans"/>
          <w:sz w:val="24"/>
          <w:szCs w:val="24"/>
        </w:rPr>
        <w:t>刀剣ワールド</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82">
        <w:r>
          <w:rPr>
            <w:rFonts w:ascii="Google Sans" w:eastAsia="Google Sans" w:hAnsi="Google Sans" w:cs="Google Sans"/>
            <w:color w:val="0000EE"/>
            <w:sz w:val="24"/>
            <w:szCs w:val="24"/>
            <w:u w:val="single"/>
          </w:rPr>
          <w:t>https://www.touken-world.jp/edo-domain100/kaga/</w:t>
        </w:r>
      </w:hyperlink>
    </w:p>
    <w:p w14:paraId="4C157DC7"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市史跡</w:t>
      </w:r>
      <w:r>
        <w:rPr>
          <w:rFonts w:ascii="Google Sans" w:eastAsia="Google Sans" w:hAnsi="Google Sans" w:cs="Google Sans"/>
          <w:sz w:val="24"/>
          <w:szCs w:val="24"/>
        </w:rPr>
        <w:t xml:space="preserve"> </w:t>
      </w:r>
      <w:r>
        <w:rPr>
          <w:rFonts w:ascii="Google Sans" w:eastAsia="Google Sans" w:hAnsi="Google Sans" w:cs="Google Sans"/>
          <w:sz w:val="24"/>
          <w:szCs w:val="24"/>
        </w:rPr>
        <w:t>小松城</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83">
        <w:r>
          <w:rPr>
            <w:rFonts w:ascii="Google Sans" w:eastAsia="Google Sans" w:hAnsi="Google Sans" w:cs="Google Sans"/>
            <w:color w:val="0000EE"/>
            <w:sz w:val="24"/>
            <w:szCs w:val="24"/>
            <w:u w:val="single"/>
          </w:rPr>
          <w:t>http://www.pcpulab.mydns.jp/main/komatujyo.htm</w:t>
        </w:r>
      </w:hyperlink>
    </w:p>
    <w:p w14:paraId="4C157DC8"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丹羽長秀墓所</w:t>
      </w:r>
      <w:r>
        <w:rPr>
          <w:rFonts w:ascii="Google Sans" w:eastAsia="Google Sans" w:hAnsi="Google Sans" w:cs="Google Sans"/>
          <w:sz w:val="24"/>
          <w:szCs w:val="24"/>
        </w:rPr>
        <w:t>(</w:t>
      </w:r>
      <w:r>
        <w:rPr>
          <w:rFonts w:ascii="Google Sans" w:eastAsia="Google Sans" w:hAnsi="Google Sans" w:cs="Google Sans"/>
          <w:sz w:val="24"/>
          <w:szCs w:val="24"/>
        </w:rPr>
        <w:t>総光寺</w:t>
      </w:r>
      <w:r>
        <w:rPr>
          <w:rFonts w:ascii="Google Sans" w:eastAsia="Google Sans" w:hAnsi="Google Sans" w:cs="Google Sans"/>
          <w:sz w:val="24"/>
          <w:szCs w:val="24"/>
        </w:rPr>
        <w:t>)</w:t>
      </w:r>
      <w:r>
        <w:rPr>
          <w:rFonts w:ascii="Google Sans" w:eastAsia="Google Sans" w:hAnsi="Google Sans" w:cs="Google Sans"/>
          <w:sz w:val="24"/>
          <w:szCs w:val="24"/>
        </w:rPr>
        <w:t>｜おすすめの観光スポット</w:t>
      </w:r>
      <w:r>
        <w:rPr>
          <w:rFonts w:ascii="Google Sans" w:eastAsia="Google Sans" w:hAnsi="Google Sans" w:cs="Google Sans"/>
          <w:sz w:val="24"/>
          <w:szCs w:val="24"/>
        </w:rPr>
        <w:t xml:space="preserve"> - </w:t>
      </w:r>
      <w:r>
        <w:rPr>
          <w:rFonts w:ascii="Google Sans" w:eastAsia="Google Sans" w:hAnsi="Google Sans" w:cs="Google Sans"/>
          <w:sz w:val="24"/>
          <w:szCs w:val="24"/>
        </w:rPr>
        <w:t>福井市</w:t>
      </w:r>
      <w:r>
        <w:rPr>
          <w:rFonts w:ascii="Google Sans" w:eastAsia="Google Sans" w:hAnsi="Google Sans" w:cs="Google Sans"/>
          <w:sz w:val="24"/>
          <w:szCs w:val="24"/>
        </w:rPr>
        <w:t xml:space="preserve"> - </w:t>
      </w:r>
      <w:r>
        <w:rPr>
          <w:rFonts w:ascii="Google Sans" w:eastAsia="Google Sans" w:hAnsi="Google Sans" w:cs="Google Sans"/>
          <w:sz w:val="24"/>
          <w:szCs w:val="24"/>
        </w:rPr>
        <w:t>ふくいドットコム</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84">
        <w:r>
          <w:rPr>
            <w:rFonts w:ascii="Google Sans" w:eastAsia="Google Sans" w:hAnsi="Google Sans" w:cs="Google Sans"/>
            <w:color w:val="0000EE"/>
            <w:sz w:val="24"/>
            <w:szCs w:val="24"/>
            <w:u w:val="single"/>
          </w:rPr>
          <w:t>https://www.fuku-e.com/spot/detail_1646.html</w:t>
        </w:r>
      </w:hyperlink>
    </w:p>
    <w:p w14:paraId="4C157DC9"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丹羽長秀墓所</w:t>
      </w:r>
      <w:r>
        <w:rPr>
          <w:rFonts w:ascii="Google Sans" w:eastAsia="Google Sans" w:hAnsi="Google Sans" w:cs="Google Sans"/>
          <w:sz w:val="24"/>
          <w:szCs w:val="24"/>
        </w:rPr>
        <w:t>(</w:t>
      </w:r>
      <w:r>
        <w:rPr>
          <w:rFonts w:ascii="Google Sans" w:eastAsia="Google Sans" w:hAnsi="Google Sans" w:cs="Google Sans"/>
          <w:sz w:val="24"/>
          <w:szCs w:val="24"/>
        </w:rPr>
        <w:t>総光寺</w:t>
      </w:r>
      <w:r>
        <w:rPr>
          <w:rFonts w:ascii="Google Sans" w:eastAsia="Google Sans" w:hAnsi="Google Sans" w:cs="Google Sans"/>
          <w:sz w:val="24"/>
          <w:szCs w:val="24"/>
        </w:rPr>
        <w:t xml:space="preserve">) - </w:t>
      </w:r>
      <w:r>
        <w:rPr>
          <w:rFonts w:ascii="Google Sans" w:eastAsia="Google Sans" w:hAnsi="Google Sans" w:cs="Google Sans"/>
          <w:sz w:val="24"/>
          <w:szCs w:val="24"/>
        </w:rPr>
        <w:t>福いろ</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85">
        <w:r>
          <w:rPr>
            <w:rFonts w:ascii="Google Sans" w:eastAsia="Google Sans" w:hAnsi="Google Sans" w:cs="Google Sans"/>
            <w:color w:val="0000EE"/>
            <w:sz w:val="24"/>
            <w:szCs w:val="24"/>
            <w:u w:val="single"/>
          </w:rPr>
          <w:t>https://fuku-iro.jp/spot/detail_10207.html</w:t>
        </w:r>
      </w:hyperlink>
    </w:p>
    <w:p w14:paraId="4C157DCA"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丹羽</w:t>
      </w:r>
      <w:r>
        <w:rPr>
          <w:rFonts w:ascii="Google Sans" w:eastAsia="Google Sans" w:hAnsi="Google Sans" w:cs="Google Sans"/>
          <w:sz w:val="24"/>
          <w:szCs w:val="24"/>
        </w:rPr>
        <w:t xml:space="preserve">-Fess - </w:t>
      </w:r>
      <w:r>
        <w:rPr>
          <w:rFonts w:ascii="Google Sans" w:eastAsia="Google Sans" w:hAnsi="Google Sans" w:cs="Google Sans"/>
          <w:sz w:val="24"/>
          <w:szCs w:val="24"/>
        </w:rPr>
        <w:t>福井市</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86">
        <w:r>
          <w:rPr>
            <w:rFonts w:ascii="Google Sans" w:eastAsia="Google Sans" w:hAnsi="Google Sans" w:cs="Google Sans"/>
            <w:color w:val="0000EE"/>
            <w:sz w:val="24"/>
            <w:szCs w:val="24"/>
            <w:u w:val="single"/>
          </w:rPr>
          <w:t>https://www.library-archives.pref.fukui.lg.jp/ftsearch/search/;jsessionid=09CA7047C36E39365795E2C661F10254?q=%E4%B8%B9%E7%BE%BD&amp;ex_q=filetype%3Ahtml&amp;sdh=&amp;</w:t>
        </w:r>
      </w:hyperlink>
    </w:p>
    <w:p w14:paraId="4C157DCB"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『福井県史』通史編</w:t>
      </w:r>
      <w:r>
        <w:rPr>
          <w:rFonts w:ascii="Google Sans" w:eastAsia="Google Sans" w:hAnsi="Google Sans" w:cs="Google Sans"/>
          <w:sz w:val="24"/>
          <w:szCs w:val="24"/>
        </w:rPr>
        <w:t xml:space="preserve">3 </w:t>
      </w:r>
      <w:r>
        <w:rPr>
          <w:rFonts w:ascii="Google Sans" w:eastAsia="Google Sans" w:hAnsi="Google Sans" w:cs="Google Sans"/>
          <w:sz w:val="24"/>
          <w:szCs w:val="24"/>
        </w:rPr>
        <w:t>近世一目次</w:t>
      </w:r>
      <w:r>
        <w:rPr>
          <w:rFonts w:ascii="Google Sans" w:eastAsia="Google Sans" w:hAnsi="Google Sans" w:cs="Google Sans"/>
          <w:sz w:val="24"/>
          <w:szCs w:val="24"/>
        </w:rPr>
        <w:t xml:space="preserve"> </w:t>
      </w:r>
      <w:r>
        <w:rPr>
          <w:rFonts w:ascii="Google Sans" w:eastAsia="Google Sans" w:hAnsi="Google Sans" w:cs="Google Sans"/>
          <w:sz w:val="24"/>
          <w:szCs w:val="24"/>
        </w:rPr>
        <w:t>福井県文書館</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87">
        <w:r>
          <w:rPr>
            <w:rFonts w:ascii="Google Sans" w:eastAsia="Google Sans" w:hAnsi="Google Sans" w:cs="Google Sans"/>
            <w:color w:val="0000EE"/>
            <w:sz w:val="24"/>
            <w:szCs w:val="24"/>
            <w:u w:val="single"/>
          </w:rPr>
          <w:t>https://www.library-archives.pref.fukui.lg.jp/fukui/07/kenshi/T3/T3-00.htm</w:t>
        </w:r>
      </w:hyperlink>
    </w:p>
    <w:p w14:paraId="4C157DCC"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戦国末期若狭支配の動向</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88">
        <w:r>
          <w:rPr>
            <w:rFonts w:ascii="Google Sans" w:eastAsia="Google Sans" w:hAnsi="Google Sans" w:cs="Google Sans"/>
            <w:color w:val="0000EE"/>
            <w:sz w:val="24"/>
            <w:szCs w:val="24"/>
            <w:u w:val="single"/>
          </w:rPr>
          <w:t>https://www.library-archives.pref.fukui.lg.jp/bunsho/file/615600.pdf</w:t>
        </w:r>
      </w:hyperlink>
    </w:p>
    <w:p w14:paraId="4C157DCD"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織田政権の京都支配における奉行人についての基礎的考察</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89">
        <w:r>
          <w:rPr>
            <w:rFonts w:ascii="Google Sans" w:eastAsia="Google Sans" w:hAnsi="Google Sans" w:cs="Google Sans"/>
            <w:color w:val="0000EE"/>
            <w:sz w:val="24"/>
            <w:szCs w:val="24"/>
            <w:u w:val="single"/>
          </w:rPr>
          <w:t>https://isu.repo.nii.ac.jp/record/36/files/D%E4%B9%85%E9%87%8E%E9%9B%85%E5%8F%B8_%E7%B8%A6.pdf</w:t>
        </w:r>
      </w:hyperlink>
    </w:p>
    <w:p w14:paraId="4C157DCE"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豊臣政権の訴訟対応</w:t>
      </w:r>
      <w:r>
        <w:rPr>
          <w:rFonts w:ascii="Google Sans" w:eastAsia="Google Sans" w:hAnsi="Google Sans" w:cs="Google Sans"/>
          <w:sz w:val="24"/>
          <w:szCs w:val="24"/>
        </w:rPr>
        <w:t xml:space="preserve"> - </w:t>
      </w:r>
      <w:r>
        <w:rPr>
          <w:rFonts w:ascii="Google Sans" w:eastAsia="Google Sans" w:hAnsi="Google Sans" w:cs="Google Sans"/>
          <w:sz w:val="24"/>
          <w:szCs w:val="24"/>
        </w:rPr>
        <w:t>京都大学学術情報リポジトリ</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90">
        <w:r>
          <w:rPr>
            <w:rFonts w:ascii="Google Sans" w:eastAsia="Google Sans" w:hAnsi="Google Sans" w:cs="Google Sans"/>
            <w:color w:val="0000EE"/>
            <w:sz w:val="24"/>
            <w:szCs w:val="24"/>
            <w:u w:val="single"/>
          </w:rPr>
          <w:t>https://repository.kulib.kyoto-u.ac.jp/dspace/bitstream/2433/240403/1/shirin_098_2_320.pdf</w:t>
        </w:r>
      </w:hyperlink>
    </w:p>
    <w:p w14:paraId="4C157DCF"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金沢城シンポジウム「金沢城の庭園</w:t>
      </w:r>
      <w:r>
        <w:rPr>
          <w:rFonts w:ascii="Google Sans" w:eastAsia="Google Sans" w:hAnsi="Google Sans" w:cs="Google Sans"/>
          <w:sz w:val="24"/>
          <w:szCs w:val="24"/>
        </w:rPr>
        <w:t>-</w:t>
      </w:r>
      <w:r>
        <w:rPr>
          <w:rFonts w:ascii="Google Sans" w:eastAsia="Google Sans" w:hAnsi="Google Sans" w:cs="Google Sans"/>
          <w:sz w:val="24"/>
          <w:szCs w:val="24"/>
        </w:rPr>
        <w:t>その歴史と特徴</w:t>
      </w:r>
      <w:r>
        <w:rPr>
          <w:rFonts w:ascii="Google Sans" w:eastAsia="Google Sans" w:hAnsi="Google Sans" w:cs="Google Sans"/>
          <w:sz w:val="24"/>
          <w:szCs w:val="24"/>
        </w:rPr>
        <w:t>-</w:t>
      </w:r>
      <w:r>
        <w:rPr>
          <w:rFonts w:ascii="Google Sans" w:eastAsia="Google Sans" w:hAnsi="Google Sans" w:cs="Google Sans"/>
          <w:sz w:val="24"/>
          <w:szCs w:val="24"/>
        </w:rPr>
        <w:t>」</w:t>
      </w:r>
      <w:r>
        <w:rPr>
          <w:rFonts w:ascii="Google Sans" w:eastAsia="Google Sans" w:hAnsi="Google Sans" w:cs="Google Sans"/>
          <w:sz w:val="24"/>
          <w:szCs w:val="24"/>
        </w:rPr>
        <w:t xml:space="preserve"> - </w:t>
      </w:r>
      <w:r>
        <w:rPr>
          <w:rFonts w:ascii="Google Sans" w:eastAsia="Google Sans" w:hAnsi="Google Sans" w:cs="Google Sans"/>
          <w:sz w:val="24"/>
          <w:szCs w:val="24"/>
        </w:rPr>
        <w:t>全国遺跡報告総覧</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91">
        <w:r>
          <w:rPr>
            <w:rFonts w:ascii="Google Sans" w:eastAsia="Google Sans" w:hAnsi="Google Sans" w:cs="Google Sans"/>
            <w:color w:val="0000EE"/>
            <w:sz w:val="24"/>
            <w:szCs w:val="24"/>
            <w:u w:val="single"/>
          </w:rPr>
          <w:t>https://sitereports.nabunken.go.jp/files/attach/61/61576/86540_1_%E7%A0%94%E7%A9%B6%E7%B4%80%E8%A6%81%E9%87%91%E6%B2%A2%E5%9F%8E%E7%A0%94%E7%A9%B6%E7%AC%AC17%E5%8F%B7.pdf</w:t>
        </w:r>
      </w:hyperlink>
    </w:p>
    <w:p w14:paraId="4C157DD0" w14:textId="77777777" w:rsidR="00064877" w:rsidRDefault="00B87F71">
      <w:pPr>
        <w:numPr>
          <w:ilvl w:val="0"/>
          <w:numId w:val="1"/>
        </w:numPr>
        <w:pBdr>
          <w:top w:val="nil"/>
          <w:left w:val="nil"/>
          <w:bottom w:val="nil"/>
          <w:right w:val="nil"/>
          <w:between w:val="nil"/>
        </w:pBdr>
      </w:pPr>
      <w:r>
        <w:rPr>
          <w:rFonts w:ascii="Google Sans" w:eastAsia="Google Sans" w:hAnsi="Google Sans" w:cs="Google Sans"/>
          <w:sz w:val="24"/>
          <w:szCs w:val="24"/>
        </w:rPr>
        <w:t>大日本史料第十編之二十四編纂ノート</w:t>
      </w:r>
      <w:r>
        <w:rPr>
          <w:rFonts w:ascii="Google Sans" w:eastAsia="Google Sans" w:hAnsi="Google Sans" w:cs="Google Sans"/>
          <w:sz w:val="24"/>
          <w:szCs w:val="24"/>
        </w:rPr>
        <w:t>, 4</w:t>
      </w:r>
      <w:r>
        <w:rPr>
          <w:rFonts w:ascii="Google Sans" w:eastAsia="Google Sans" w:hAnsi="Google Sans" w:cs="Google Sans"/>
          <w:sz w:val="24"/>
          <w:szCs w:val="24"/>
        </w:rPr>
        <w:t>月</w:t>
      </w:r>
      <w:r>
        <w:rPr>
          <w:rFonts w:ascii="Google Sans" w:eastAsia="Google Sans" w:hAnsi="Google Sans" w:cs="Google Sans"/>
          <w:sz w:val="24"/>
          <w:szCs w:val="24"/>
        </w:rPr>
        <w:t xml:space="preserve"> 14, 2025</w:t>
      </w:r>
      <w:r>
        <w:rPr>
          <w:rFonts w:ascii="Google Sans" w:eastAsia="Google Sans" w:hAnsi="Google Sans" w:cs="Google Sans"/>
          <w:sz w:val="24"/>
          <w:szCs w:val="24"/>
        </w:rPr>
        <w:t>にアクセス、</w:t>
      </w:r>
      <w:r>
        <w:rPr>
          <w:rFonts w:ascii="Google Sans" w:eastAsia="Google Sans" w:hAnsi="Google Sans" w:cs="Google Sans"/>
          <w:sz w:val="24"/>
          <w:szCs w:val="24"/>
        </w:rPr>
        <w:t xml:space="preserve"> </w:t>
      </w:r>
      <w:hyperlink r:id="rId92">
        <w:r>
          <w:rPr>
            <w:rFonts w:ascii="Google Sans" w:eastAsia="Google Sans" w:hAnsi="Google Sans" w:cs="Google Sans"/>
            <w:color w:val="0000EE"/>
            <w:sz w:val="24"/>
            <w:szCs w:val="24"/>
            <w:u w:val="single"/>
          </w:rPr>
          <w:t>https://www.hi.u-tokyo.ac.jp/chusei/10-24.html</w:t>
        </w:r>
      </w:hyperlink>
    </w:p>
    <w:sectPr w:rsidR="0006487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74086" w14:textId="77777777" w:rsidR="002563ED" w:rsidRDefault="002563ED" w:rsidP="002563ED">
      <w:r>
        <w:separator/>
      </w:r>
    </w:p>
  </w:endnote>
  <w:endnote w:type="continuationSeparator" w:id="0">
    <w:p w14:paraId="4A36748C" w14:textId="77777777" w:rsidR="002563ED" w:rsidRDefault="002563ED" w:rsidP="00256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4073E3DF-657D-481E-83E9-AB6979EED070}"/>
    <w:embedItalic r:id="rId2" w:fontKey="{FF90D202-BA46-494C-82B2-E28076CEE41B}"/>
  </w:font>
  <w:font w:name="Google Sans">
    <w:altName w:val="Calibri"/>
    <w:charset w:val="00"/>
    <w:family w:val="auto"/>
    <w:pitch w:val="default"/>
    <w:embedRegular r:id="rId3" w:fontKey="{8B5AC28B-74FC-4A90-8D4E-5BAA3AEB7F06}"/>
    <w:embedBold r:id="rId4" w:fontKey="{42DECEF5-517C-445C-9331-9035C4A5CDF9}"/>
  </w:font>
  <w:font w:name="Google Sans Text">
    <w:altName w:val="Calibri"/>
    <w:charset w:val="00"/>
    <w:family w:val="auto"/>
    <w:pitch w:val="default"/>
    <w:embedRegular r:id="rId5" w:fontKey="{6DBB01FB-1CC6-4524-8768-43242B342FB7}"/>
    <w:embedBold r:id="rId6" w:fontKey="{3DE0B658-1DE1-4AC8-8EB5-31198EA6380D}"/>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7" w:fontKey="{4DB8C373-1181-440B-912C-92CB4EB05BA3}"/>
  </w:font>
  <w:font w:name="Cambria">
    <w:panose1 w:val="02040503050406030204"/>
    <w:charset w:val="00"/>
    <w:family w:val="roman"/>
    <w:pitch w:val="variable"/>
    <w:sig w:usb0="E00006FF" w:usb1="420024FF" w:usb2="02000000" w:usb3="00000000" w:csb0="0000019F" w:csb1="00000000"/>
    <w:embedRegular r:id="rId8" w:fontKey="{F0CA7303-ECD5-478D-8B18-0FDFB0B348E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CD283" w14:textId="77777777" w:rsidR="002563ED" w:rsidRDefault="002563ED" w:rsidP="002563ED">
      <w:r>
        <w:separator/>
      </w:r>
    </w:p>
  </w:footnote>
  <w:footnote w:type="continuationSeparator" w:id="0">
    <w:p w14:paraId="279BA7DE" w14:textId="77777777" w:rsidR="002563ED" w:rsidRDefault="002563ED" w:rsidP="002563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670E28"/>
    <w:multiLevelType w:val="multilevel"/>
    <w:tmpl w:val="7A2682D2"/>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1749574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877"/>
    <w:rsid w:val="00064877"/>
    <w:rsid w:val="002563ED"/>
    <w:rsid w:val="00961077"/>
    <w:rsid w:val="00B87F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157CF9"/>
  <w15:docId w15:val="{8E7141FA-BD14-4956-922D-FEA0C677D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a8">
    <w:name w:val="header"/>
    <w:basedOn w:val="a"/>
    <w:link w:val="a9"/>
    <w:uiPriority w:val="99"/>
    <w:unhideWhenUsed/>
    <w:rsid w:val="002563ED"/>
    <w:pPr>
      <w:tabs>
        <w:tab w:val="center" w:pos="4252"/>
        <w:tab w:val="right" w:pos="8504"/>
      </w:tabs>
      <w:snapToGrid w:val="0"/>
    </w:pPr>
  </w:style>
  <w:style w:type="character" w:customStyle="1" w:styleId="a9">
    <w:name w:val="ヘッダー (文字)"/>
    <w:basedOn w:val="a0"/>
    <w:link w:val="a8"/>
    <w:uiPriority w:val="99"/>
    <w:rsid w:val="002563ED"/>
  </w:style>
  <w:style w:type="paragraph" w:styleId="aa">
    <w:name w:val="footer"/>
    <w:basedOn w:val="a"/>
    <w:link w:val="ab"/>
    <w:uiPriority w:val="99"/>
    <w:unhideWhenUsed/>
    <w:rsid w:val="002563ED"/>
    <w:pPr>
      <w:tabs>
        <w:tab w:val="center" w:pos="4252"/>
        <w:tab w:val="right" w:pos="8504"/>
      </w:tabs>
      <w:snapToGrid w:val="0"/>
    </w:pPr>
  </w:style>
  <w:style w:type="character" w:customStyle="1" w:styleId="ab">
    <w:name w:val="フッター (文字)"/>
    <w:basedOn w:val="a0"/>
    <w:link w:val="aa"/>
    <w:uiPriority w:val="99"/>
    <w:rsid w:val="002563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1.city.obama.fukui.jp/kanko-bunka/jisha-shiseki/4176_d/fil/3.pdf" TargetMode="External"/><Relationship Id="rId21" Type="http://schemas.openxmlformats.org/officeDocument/2006/relationships/hyperlink" Target="https://www7a.biglobe.ne.jp/echigoya/jin/NiwaNagahide.html" TargetMode="External"/><Relationship Id="rId42" Type="http://schemas.openxmlformats.org/officeDocument/2006/relationships/hyperlink" Target="https://www4.city.kanazawa.lg.jp/material/files/group/22/daishouji_pf.pdf" TargetMode="External"/><Relationship Id="rId47" Type="http://schemas.openxmlformats.org/officeDocument/2006/relationships/hyperlink" Target="https://kotobank.jp/word/%E6%BA%9D%E5%8F%A3%E7%A7%80%E5%8B%9D-1112543" TargetMode="External"/><Relationship Id="rId63" Type="http://schemas.openxmlformats.org/officeDocument/2006/relationships/hyperlink" Target="https://serai.jp/hobby/394537" TargetMode="External"/><Relationship Id="rId68" Type="http://schemas.openxmlformats.org/officeDocument/2006/relationships/hyperlink" Target="https://ja.wikipedia.org/wiki/%E4%B8%B9%E7%BE%BD%E9%95%B7%E9%87%8D" TargetMode="External"/><Relationship Id="rId84" Type="http://schemas.openxmlformats.org/officeDocument/2006/relationships/hyperlink" Target="https://www.fuku-e.com/spot/detail_1646.html" TargetMode="External"/><Relationship Id="rId89" Type="http://schemas.openxmlformats.org/officeDocument/2006/relationships/hyperlink" Target="https://isu.repo.nii.ac.jp/record/36/files/D%E4%B9%85%E9%87%8E%E9%9B%85%E5%8F%B8_%E7%B8%A6.pdf" TargetMode="External"/><Relationship Id="rId16" Type="http://schemas.openxmlformats.org/officeDocument/2006/relationships/hyperlink" Target="https://ja.wikipedia.org/wiki/%E8%B3%A4%E3%83%B6%E5%B2%B3%E3%81%AE%E6%88%A6%E3%81%84" TargetMode="External"/><Relationship Id="rId11" Type="http://schemas.openxmlformats.org/officeDocument/2006/relationships/hyperlink" Target="https://tsutotsuto.seesaa.net/article/201511article_3.html" TargetMode="External"/><Relationship Id="rId32" Type="http://schemas.openxmlformats.org/officeDocument/2006/relationships/hyperlink" Target="https://kotobank.jp/word/%E4%B8%B9%E7%BE%BD%E9%95%B7%E7%A7%80-17349" TargetMode="External"/><Relationship Id="rId37" Type="http://schemas.openxmlformats.org/officeDocument/2006/relationships/hyperlink" Target="https://www.touken-world.jp/tips/46489/" TargetMode="External"/><Relationship Id="rId53" Type="http://schemas.openxmlformats.org/officeDocument/2006/relationships/hyperlink" Target="https://kaga-kentei.com/wp-content/uploads/2014/09/gakusyu_rekishi-04.pdf" TargetMode="External"/><Relationship Id="rId58" Type="http://schemas.openxmlformats.org/officeDocument/2006/relationships/hyperlink" Target="https://kanazawa-u.repo.nii.ac.jp/record/5934/files/AN10180493-59-tajima-1.pdf" TargetMode="External"/><Relationship Id="rId74" Type="http://schemas.openxmlformats.org/officeDocument/2006/relationships/hyperlink" Target="http://sengokujapan.blogspot.com/2018/10/blog-post_16.html" TargetMode="External"/><Relationship Id="rId79" Type="http://schemas.openxmlformats.org/officeDocument/2006/relationships/hyperlink" Target="https://note.com/o3days/n/nf1ee44bcc4ea" TargetMode="External"/><Relationship Id="rId5" Type="http://schemas.openxmlformats.org/officeDocument/2006/relationships/footnotes" Target="footnotes.xml"/><Relationship Id="rId90" Type="http://schemas.openxmlformats.org/officeDocument/2006/relationships/hyperlink" Target="https://repository.kulib.kyoto-u.ac.jp/dspace/bitstream/2433/240403/1/shirin_098_2_320.pdf" TargetMode="External"/><Relationship Id="rId22" Type="http://schemas.openxmlformats.org/officeDocument/2006/relationships/hyperlink" Target="http://kassy4503505075642.cocolog-nifty.com/blog/2014/08/33-d918.html" TargetMode="External"/><Relationship Id="rId27" Type="http://schemas.openxmlformats.org/officeDocument/2006/relationships/hyperlink" Target="https://cmeg.jp/w/castles/3764" TargetMode="External"/><Relationship Id="rId43" Type="http://schemas.openxmlformats.org/officeDocument/2006/relationships/hyperlink" Target="https://ameblo.jp/danhaya/entry-12525009565.html" TargetMode="External"/><Relationship Id="rId48" Type="http://schemas.openxmlformats.org/officeDocument/2006/relationships/hyperlink" Target="https://www7a.biglobe.ne.jp/echigoya/jin/MizoguchiHidekatsu.html" TargetMode="External"/><Relationship Id="rId64" Type="http://schemas.openxmlformats.org/officeDocument/2006/relationships/hyperlink" Target="https://ja.wikipedia.org/wiki/%E5%89%8D%E7%94%B0%E5%88%A9%E5%AE%B6" TargetMode="External"/><Relationship Id="rId69" Type="http://schemas.openxmlformats.org/officeDocument/2006/relationships/hyperlink" Target="https://rekishikaido.php.co.jp/detail/5031" TargetMode="External"/><Relationship Id="rId8" Type="http://schemas.openxmlformats.org/officeDocument/2006/relationships/hyperlink" Target="https://www.c-road.jp/6column/column28.html" TargetMode="External"/><Relationship Id="rId51" Type="http://schemas.openxmlformats.org/officeDocument/2006/relationships/hyperlink" Target="https://www.city.kaga.ishikawa.jp/soshiki/sangyoshinkou/kankousyoukou/kankokouryu/2/kokunai/6591.html" TargetMode="External"/><Relationship Id="rId72" Type="http://schemas.openxmlformats.org/officeDocument/2006/relationships/hyperlink" Target="https://note.com/k_maru027/n/nb3d59ed004d6" TargetMode="External"/><Relationship Id="rId80" Type="http://schemas.openxmlformats.org/officeDocument/2006/relationships/hyperlink" Target="https://www.homemate-research-castle.com/useful/10495_castle/busyo/86/" TargetMode="External"/><Relationship Id="rId85" Type="http://schemas.openxmlformats.org/officeDocument/2006/relationships/hyperlink" Target="https://fuku-iro.jp/spot/detail_10207.html"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takayama.tonosama.jp/html/komatsu.html" TargetMode="External"/><Relationship Id="rId17" Type="http://schemas.openxmlformats.org/officeDocument/2006/relationships/hyperlink" Target="https://note.com/digitaljokers/n/n06536ff8bddf" TargetMode="External"/><Relationship Id="rId25" Type="http://schemas.openxmlformats.org/officeDocument/2006/relationships/hyperlink" Target="https://kaga-kentei.com/wp-content/uploads/2019/09/gakusyu_rekishi_20160910.pdf" TargetMode="External"/><Relationship Id="rId33" Type="http://schemas.openxmlformats.org/officeDocument/2006/relationships/hyperlink" Target="https://kenkun-jinja.org/nmv36/" TargetMode="External"/><Relationship Id="rId38" Type="http://schemas.openxmlformats.org/officeDocument/2006/relationships/hyperlink" Target="https://www.isitabi.com/kaga/siro.html" TargetMode="External"/><Relationship Id="rId46" Type="http://schemas.openxmlformats.org/officeDocument/2006/relationships/hyperlink" Target="https://kunioyagi.sakura.ne.jp/ryokou/000-siro/setumei/17-isik/daisyouji-jou.pdf" TargetMode="External"/><Relationship Id="rId59" Type="http://schemas.openxmlformats.org/officeDocument/2006/relationships/hyperlink" Target="https://4travel.jp/travelogue/11041416" TargetMode="External"/><Relationship Id="rId67" Type="http://schemas.openxmlformats.org/officeDocument/2006/relationships/hyperlink" Target="https://www2.lib.kanazawa.ishikawa.jp/kinsei/sanbyakunensaitotoshiie.pdf" TargetMode="External"/><Relationship Id="rId20" Type="http://schemas.openxmlformats.org/officeDocument/2006/relationships/hyperlink" Target="https://www.library-archives.pref.fukui.lg.jp/fukui/07/kenshi/T3/T3-0a1a2-02-03-01-01.htm" TargetMode="External"/><Relationship Id="rId41" Type="http://schemas.openxmlformats.org/officeDocument/2006/relationships/hyperlink" Target="https://www.tabimati.net/spot/detail_253.html" TargetMode="External"/><Relationship Id="rId54" Type="http://schemas.openxmlformats.org/officeDocument/2006/relationships/hyperlink" Target="https://4travel.jp/travelogue/11041105" TargetMode="External"/><Relationship Id="rId62" Type="http://schemas.openxmlformats.org/officeDocument/2006/relationships/hyperlink" Target="https://kotobank.jp/word/%E5%A4%A7%E8%81%96%E5%AF%BA%E7%94%BA-3053105" TargetMode="External"/><Relationship Id="rId70" Type="http://schemas.openxmlformats.org/officeDocument/2006/relationships/hyperlink" Target="https://www7a.biglobe.ne.jp/echigoya/jin/NiwaNagashige.html" TargetMode="External"/><Relationship Id="rId75" Type="http://schemas.openxmlformats.org/officeDocument/2006/relationships/hyperlink" Target="https://haiyaku.web.fc2.com/niwa.html" TargetMode="External"/><Relationship Id="rId83" Type="http://schemas.openxmlformats.org/officeDocument/2006/relationships/hyperlink" Target="http://www.pcpulab.mydns.jp/main/komatujyo.htm" TargetMode="External"/><Relationship Id="rId88" Type="http://schemas.openxmlformats.org/officeDocument/2006/relationships/hyperlink" Target="https://www.library-archives.pref.fukui.lg.jp/bunsho/file/615600.pdf" TargetMode="External"/><Relationship Id="rId91" Type="http://schemas.openxmlformats.org/officeDocument/2006/relationships/hyperlink" Target="https://sitereports.nabunken.go.jp/files/attach/61/61576/86540_1_%E7%A0%94%E7%A9%B6%E7%B4%80%E8%A6%81%E9%87%91%E6%B2%A2%E5%9F%8E%E7%A0%94%E7%A9%B6%E7%AC%AC17%E5%8F%B7.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engokumap.net/history/1583/" TargetMode="External"/><Relationship Id="rId23" Type="http://schemas.openxmlformats.org/officeDocument/2006/relationships/hyperlink" Target="https://www.library-archives.pref.fukui.lg.jp/fukui/07/kenshi/T3/T3-0a1a2-02-03-01-02.htm" TargetMode="External"/><Relationship Id="rId28" Type="http://schemas.openxmlformats.org/officeDocument/2006/relationships/hyperlink" Target="https://kaga-kentei.com/wp-content/uploads/2013/08/gakusyu_rekishi.pdf" TargetMode="External"/><Relationship Id="rId36" Type="http://schemas.openxmlformats.org/officeDocument/2006/relationships/hyperlink" Target="https://note.com/sengoku_irotuya/n/nca411812cdfe" TargetMode="External"/><Relationship Id="rId49" Type="http://schemas.openxmlformats.org/officeDocument/2006/relationships/hyperlink" Target="https://readyfor.jp/projects/sankinkoutai2019walk/announcements/91609" TargetMode="External"/><Relationship Id="rId57" Type="http://schemas.openxmlformats.org/officeDocument/2006/relationships/hyperlink" Target="https://kanazawa-u.repo.nii.ac.jp/record/5905/files/AN10180493-64-4-8.pdf" TargetMode="External"/><Relationship Id="rId10" Type="http://schemas.openxmlformats.org/officeDocument/2006/relationships/hyperlink" Target="https://vod.bs11.jp/contents/w-ijin-haiboku-kyoukun-66" TargetMode="External"/><Relationship Id="rId31" Type="http://schemas.openxmlformats.org/officeDocument/2006/relationships/hyperlink" Target="https://www.touken-collection-nagoya.jp/historian-aichi/aichi-niwa/" TargetMode="External"/><Relationship Id="rId44" Type="http://schemas.openxmlformats.org/officeDocument/2006/relationships/hyperlink" Target="http://matinami.o.oo7.jp/hokuriku/kaga-daijyoji.html" TargetMode="External"/><Relationship Id="rId52" Type="http://schemas.openxmlformats.org/officeDocument/2006/relationships/hyperlink" Target="https://sankinkoutai.sakura.ne.jp/sankinkoutai2019hp/midokoro-pdf/daishouji-story.pdf" TargetMode="External"/><Relationship Id="rId60" Type="http://schemas.openxmlformats.org/officeDocument/2006/relationships/hyperlink" Target="https://blog.goo.ne.jp/jikkouhureaitai/e/87f14950154273ed3b26c2d6a4b86ef2/?img=e7696d09e7ed29631f746ada1ec8bade" TargetMode="External"/><Relationship Id="rId65" Type="http://schemas.openxmlformats.org/officeDocument/2006/relationships/hyperlink" Target="https://www.touken-world.jp/tips/38366/" TargetMode="External"/><Relationship Id="rId73" Type="http://schemas.openxmlformats.org/officeDocument/2006/relationships/hyperlink" Target="http://www.nanndemo.info/kaoh_photo/kao_kobetu_niwa.html" TargetMode="External"/><Relationship Id="rId78" Type="http://schemas.openxmlformats.org/officeDocument/2006/relationships/hyperlink" Target="https://www.city.shirakawa.fukushima.jp/page/page001454.html" TargetMode="External"/><Relationship Id="rId81" Type="http://schemas.openxmlformats.org/officeDocument/2006/relationships/hyperlink" Target="https://ja.wikipedia.org/wiki/%E5%8A%A0%E8%B3%80%E8%97%A9" TargetMode="External"/><Relationship Id="rId86" Type="http://schemas.openxmlformats.org/officeDocument/2006/relationships/hyperlink" Target="https://www.library-archives.pref.fukui.lg.jp/ftsearch/search/;jsessionid=09CA7047C36E39365795E2C661F10254?q=%E4%B8%B9%E7%BE%BD&amp;ex_q=filetype:html&amp;sdh&amp;"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rai.jp/hobby/1140635" TargetMode="External"/><Relationship Id="rId13" Type="http://schemas.openxmlformats.org/officeDocument/2006/relationships/hyperlink" Target="https://www.rekishijin.com/22937/2" TargetMode="External"/><Relationship Id="rId18" Type="http://schemas.openxmlformats.org/officeDocument/2006/relationships/hyperlink" Target="https://www.touken-world.jp/tips/64774/" TargetMode="External"/><Relationship Id="rId39" Type="http://schemas.openxmlformats.org/officeDocument/2006/relationships/hyperlink" Target="http://kojousi.sakura.ne.jp/kojousi.daisyoji.htm" TargetMode="External"/><Relationship Id="rId34" Type="http://schemas.openxmlformats.org/officeDocument/2006/relationships/hyperlink" Target="https://note.com/k_maru027/n/n54afb4b1bcc2" TargetMode="External"/><Relationship Id="rId50" Type="http://schemas.openxmlformats.org/officeDocument/2006/relationships/hyperlink" Target="https://ja.wikipedia.org/wiki/%E6%BA%9D%E5%8F%A3%E7%A7%80%E5%8B%9D" TargetMode="External"/><Relationship Id="rId55" Type="http://schemas.openxmlformats.org/officeDocument/2006/relationships/hyperlink" Target="https://zh.wikipedia.org/zh-tw/%E6%BA%9D%E5%8F%A3%E7%A7%80%E5%8B%9D" TargetMode="External"/><Relationship Id="rId76" Type="http://schemas.openxmlformats.org/officeDocument/2006/relationships/hyperlink" Target="https://www.rekishijin.com/38165" TargetMode="External"/><Relationship Id="rId7" Type="http://schemas.openxmlformats.org/officeDocument/2006/relationships/hyperlink" Target="https://www.homemate-research-castle.com/useful/16999_tour_080/" TargetMode="External"/><Relationship Id="rId71" Type="http://schemas.openxmlformats.org/officeDocument/2006/relationships/hyperlink" Target="https://rekishikaido.php.co.jp/detail/4396" TargetMode="External"/><Relationship Id="rId92" Type="http://schemas.openxmlformats.org/officeDocument/2006/relationships/hyperlink" Target="https://www.hi.u-tokyo.ac.jp/chusei/10-24.html" TargetMode="External"/><Relationship Id="rId2" Type="http://schemas.openxmlformats.org/officeDocument/2006/relationships/styles" Target="styles.xml"/><Relationship Id="rId29" Type="http://schemas.openxmlformats.org/officeDocument/2006/relationships/hyperlink" Target="https://www7a.biglobe.ne.jp/echigoya/ka/EchizenIkki.html" TargetMode="External"/><Relationship Id="rId24" Type="http://schemas.openxmlformats.org/officeDocument/2006/relationships/hyperlink" Target="https://enumatihousi2.jimdofree.com/%E5%8A%A0%E8%B3%80%E5%B8%82%E3%81%AE%E6%AD%B4%E5%8F%B2/%E8%BF%91%E4%B8%96/" TargetMode="External"/><Relationship Id="rId40" Type="http://schemas.openxmlformats.org/officeDocument/2006/relationships/hyperlink" Target="https://www.touken-world.jp/tips/7470/" TargetMode="External"/><Relationship Id="rId45" Type="http://schemas.openxmlformats.org/officeDocument/2006/relationships/hyperlink" Target="https://blog.goo.ne.jp/jikkouhureaitai/e/87f14950154273ed3b26c2d6a4b86ef2" TargetMode="External"/><Relationship Id="rId66" Type="http://schemas.openxmlformats.org/officeDocument/2006/relationships/hyperlink" Target="https://san-tatsu.jp/articles/258207/" TargetMode="External"/><Relationship Id="rId87" Type="http://schemas.openxmlformats.org/officeDocument/2006/relationships/hyperlink" Target="https://www.library-archives.pref.fukui.lg.jp/fukui/07/kenshi/T3/T3-00.htm" TargetMode="External"/><Relationship Id="rId61" Type="http://schemas.openxmlformats.org/officeDocument/2006/relationships/hyperlink" Target="https://www.city.shibata.lg.jp/machidukuri/about/gaiyo/koryu/yuko/1001523.html" TargetMode="External"/><Relationship Id="rId82" Type="http://schemas.openxmlformats.org/officeDocument/2006/relationships/hyperlink" Target="https://www.touken-world.jp/edo-domain100/kaga/" TargetMode="External"/><Relationship Id="rId19" Type="http://schemas.openxmlformats.org/officeDocument/2006/relationships/hyperlink" Target="https://www.touken-world.jp/dtl/shizugatake/" TargetMode="External"/><Relationship Id="rId14" Type="http://schemas.openxmlformats.org/officeDocument/2006/relationships/hyperlink" Target="https://www.touken-world.jp/tips/65643/" TargetMode="External"/><Relationship Id="rId30" Type="http://schemas.openxmlformats.org/officeDocument/2006/relationships/hyperlink" Target="https://ja.wikipedia.org/wiki/%E4%B8%B9%E7%BE%BD%E9%95%B7%E7%A7%80" TargetMode="External"/><Relationship Id="rId35" Type="http://schemas.openxmlformats.org/officeDocument/2006/relationships/hyperlink" Target="http://www5e.biglobe.ne.jp/~j-nosuke/06/story06.html" TargetMode="External"/><Relationship Id="rId56" Type="http://schemas.openxmlformats.org/officeDocument/2006/relationships/hyperlink" Target="https://www.daisyoji.com/%E5%A4%A7%E8%81%96%E5%AF%BA%E3%81%A3%E3%81%A6%E3%81%A9%E3%82%93%E3%81%AA%E3%81%A8%E3%81%93/%E5%A4%A7%E8%81%96%E5%AF%BA%E3%81%AE%E6%AD%B4%E5%8F%B2/" TargetMode="External"/><Relationship Id="rId77" Type="http://schemas.openxmlformats.org/officeDocument/2006/relationships/hyperlink" Target="https://4travel.jp/travelogue/1117197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12</Pages>
  <Words>3208</Words>
  <Characters>18288</Characters>
  <Application>Microsoft Office Word</Application>
  <DocSecurity>0</DocSecurity>
  <Lines>152</Lines>
  <Paragraphs>42</Paragraphs>
  <ScaleCrop>false</ScaleCrop>
  <Company/>
  <LinksUpToDate>false</LinksUpToDate>
  <CharactersWithSpaces>21454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Takuya Nishi</dc:creator>
  <cp:lastModifiedBy>Takuya Nishi</cp:lastModifiedBy>
  <cp:revision>2</cp:revision>
  <dcterms:created xsi:type="dcterms:W3CDTF">2025-04-14T07:30:00Z</dcterms:created>
  <dcterms:modified xsi:type="dcterms:W3CDTF">2025-04-14T07:30:00Z</dcterms:modified>
</cp:coreProperties>
</file>